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0313" w14:textId="77777777" w:rsidR="00CC71CD" w:rsidRDefault="00CC71CD" w:rsidP="00CC71CD">
      <w:pPr>
        <w:pStyle w:val="af2"/>
        <w:tabs>
          <w:tab w:val="left" w:pos="426"/>
          <w:tab w:val="left" w:pos="709"/>
        </w:tabs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  <w:bookmarkStart w:id="0" w:name="_GoBack"/>
      <w:bookmarkEnd w:id="0"/>
      <w:r>
        <w:rPr>
          <w:b/>
          <w:bCs/>
          <w:color w:val="000000"/>
          <w:szCs w:val="28"/>
        </w:rPr>
        <w:t>Утверждено</w:t>
      </w:r>
    </w:p>
    <w:p w14:paraId="4E30AE18" w14:textId="10FB73FD" w:rsidR="00CC71CD" w:rsidRDefault="00CC71CD" w:rsidP="00CC71CD">
      <w:pPr>
        <w:pStyle w:val="af2"/>
        <w:tabs>
          <w:tab w:val="left" w:pos="426"/>
          <w:tab w:val="left" w:pos="709"/>
        </w:tabs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Приказом </w:t>
      </w:r>
      <w:r w:rsidR="005F0289">
        <w:rPr>
          <w:b/>
          <w:bCs/>
          <w:color w:val="000000"/>
          <w:szCs w:val="28"/>
        </w:rPr>
        <w:t>Академического</w:t>
      </w:r>
      <w:r>
        <w:rPr>
          <w:b/>
          <w:bCs/>
          <w:color w:val="000000"/>
          <w:szCs w:val="28"/>
        </w:rPr>
        <w:t xml:space="preserve"> директора </w:t>
      </w:r>
    </w:p>
    <w:p w14:paraId="071E1020" w14:textId="6AD8C654" w:rsidR="005D5F6F" w:rsidRPr="00C26646" w:rsidRDefault="005D5F6F" w:rsidP="005D5F6F">
      <w:pPr>
        <w:spacing w:line="240" w:lineRule="auto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Pr="00C26646">
        <w:rPr>
          <w:sz w:val="26"/>
          <w:szCs w:val="26"/>
          <w:lang w:val="ru-RU"/>
        </w:rPr>
        <w:t>ТОО «</w:t>
      </w:r>
      <w:r w:rsidRPr="005D5F6F">
        <w:rPr>
          <w:sz w:val="26"/>
          <w:szCs w:val="26"/>
        </w:rPr>
        <w:t>EPG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PROMETHEUS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SCHOOL</w:t>
      </w:r>
      <w:r w:rsidRPr="00C26646">
        <w:rPr>
          <w:sz w:val="26"/>
          <w:szCs w:val="26"/>
          <w:lang w:val="ru-RU"/>
        </w:rPr>
        <w:t>»</w:t>
      </w:r>
    </w:p>
    <w:p w14:paraId="06579767" w14:textId="77777777" w:rsidR="00CC71CD" w:rsidRPr="00C26646" w:rsidRDefault="00CC71CD" w:rsidP="005D5F6F">
      <w:pPr>
        <w:pStyle w:val="af2"/>
        <w:tabs>
          <w:tab w:val="left" w:pos="426"/>
          <w:tab w:val="left" w:pos="709"/>
        </w:tabs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  <w:r w:rsidRPr="00C26646">
        <w:rPr>
          <w:b/>
          <w:bCs/>
          <w:color w:val="000000"/>
          <w:szCs w:val="28"/>
        </w:rPr>
        <w:t xml:space="preserve">№_____ </w:t>
      </w:r>
      <w:r>
        <w:rPr>
          <w:b/>
          <w:bCs/>
          <w:color w:val="000000"/>
          <w:szCs w:val="28"/>
        </w:rPr>
        <w:t>от</w:t>
      </w:r>
      <w:r w:rsidRPr="00C26646">
        <w:rPr>
          <w:b/>
          <w:bCs/>
          <w:color w:val="000000"/>
          <w:szCs w:val="28"/>
        </w:rPr>
        <w:t xml:space="preserve"> «_</w:t>
      </w:r>
      <w:proofErr w:type="gramStart"/>
      <w:r w:rsidRPr="00C26646">
        <w:rPr>
          <w:b/>
          <w:bCs/>
          <w:color w:val="000000"/>
          <w:szCs w:val="28"/>
        </w:rPr>
        <w:t>_»_</w:t>
      </w:r>
      <w:proofErr w:type="gramEnd"/>
      <w:r w:rsidRPr="00C26646">
        <w:rPr>
          <w:b/>
          <w:bCs/>
          <w:color w:val="000000"/>
          <w:szCs w:val="28"/>
        </w:rPr>
        <w:t>________2023.</w:t>
      </w:r>
    </w:p>
    <w:p w14:paraId="6958017D" w14:textId="77777777" w:rsidR="00CC71CD" w:rsidRPr="00C26646" w:rsidRDefault="00CC71CD" w:rsidP="001A3DC8">
      <w:pPr>
        <w:pStyle w:val="af2"/>
        <w:tabs>
          <w:tab w:val="left" w:pos="426"/>
          <w:tab w:val="left" w:pos="709"/>
        </w:tabs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14:paraId="703E05A7" w14:textId="77777777" w:rsidR="00CC71CD" w:rsidRPr="00C26646" w:rsidRDefault="00CC71CD" w:rsidP="0008660D">
      <w:pPr>
        <w:pStyle w:val="af2"/>
        <w:tabs>
          <w:tab w:val="left" w:pos="426"/>
          <w:tab w:val="left" w:pos="709"/>
        </w:tabs>
        <w:spacing w:before="0" w:beforeAutospacing="0" w:after="0" w:afterAutospacing="0"/>
        <w:rPr>
          <w:b/>
          <w:bCs/>
          <w:color w:val="000000"/>
          <w:szCs w:val="28"/>
        </w:rPr>
      </w:pPr>
    </w:p>
    <w:p w14:paraId="166BD16E" w14:textId="77777777" w:rsidR="006655A0" w:rsidRPr="0008660D" w:rsidRDefault="000148C2" w:rsidP="001A3DC8">
      <w:pPr>
        <w:pStyle w:val="af2"/>
        <w:tabs>
          <w:tab w:val="left" w:pos="426"/>
          <w:tab w:val="left" w:pos="709"/>
        </w:tabs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 w:rsidRPr="0008660D">
        <w:rPr>
          <w:b/>
          <w:bCs/>
          <w:color w:val="000000"/>
          <w:szCs w:val="28"/>
        </w:rPr>
        <w:t>П</w:t>
      </w:r>
      <w:r w:rsidR="006655A0" w:rsidRPr="0008660D">
        <w:rPr>
          <w:b/>
          <w:bCs/>
          <w:color w:val="000000"/>
          <w:szCs w:val="28"/>
        </w:rPr>
        <w:t>оложение о Медицинской службе</w:t>
      </w:r>
    </w:p>
    <w:p w14:paraId="66EB863E" w14:textId="7489EA90" w:rsidR="005D5F6F" w:rsidRPr="00C26646" w:rsidRDefault="005D5F6F" w:rsidP="005D5F6F">
      <w:pPr>
        <w:spacing w:line="240" w:lineRule="auto"/>
        <w:jc w:val="center"/>
        <w:rPr>
          <w:sz w:val="26"/>
          <w:szCs w:val="26"/>
          <w:lang w:val="ru-RU"/>
        </w:rPr>
      </w:pPr>
      <w:r w:rsidRPr="00C26646">
        <w:rPr>
          <w:sz w:val="26"/>
          <w:szCs w:val="26"/>
          <w:lang w:val="ru-RU"/>
        </w:rPr>
        <w:t>ТОО «</w:t>
      </w:r>
      <w:r w:rsidRPr="005D5F6F">
        <w:rPr>
          <w:sz w:val="26"/>
          <w:szCs w:val="26"/>
        </w:rPr>
        <w:t>EPG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PROMETHEUS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SCHOOL</w:t>
      </w:r>
      <w:r w:rsidRPr="00C26646">
        <w:rPr>
          <w:sz w:val="26"/>
          <w:szCs w:val="26"/>
          <w:lang w:val="ru-RU"/>
        </w:rPr>
        <w:t>»</w:t>
      </w:r>
    </w:p>
    <w:p w14:paraId="6D9CFB3C" w14:textId="77777777" w:rsidR="006655A0" w:rsidRPr="005F0289" w:rsidRDefault="006655A0" w:rsidP="006655A0">
      <w:pPr>
        <w:tabs>
          <w:tab w:val="num" w:pos="0"/>
        </w:tabs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3A5F2369" w14:textId="77777777" w:rsidR="006655A0" w:rsidRPr="006655A0" w:rsidRDefault="006655A0" w:rsidP="006655A0">
      <w:pPr>
        <w:tabs>
          <w:tab w:val="num" w:pos="0"/>
        </w:tabs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6655A0">
        <w:rPr>
          <w:b/>
          <w:color w:val="000000"/>
          <w:sz w:val="24"/>
          <w:szCs w:val="24"/>
          <w:lang w:val="ru-RU"/>
        </w:rPr>
        <w:t>1. Общие положения</w:t>
      </w:r>
    </w:p>
    <w:p w14:paraId="6EDE3B4C" w14:textId="27695AF3" w:rsidR="000148C2" w:rsidRPr="006655A0" w:rsidRDefault="006655A0" w:rsidP="0008660D">
      <w:pPr>
        <w:pStyle w:val="ae"/>
        <w:numPr>
          <w:ilvl w:val="1"/>
          <w:numId w:val="2"/>
        </w:numPr>
        <w:ind w:left="0" w:firstLine="568"/>
        <w:jc w:val="both"/>
        <w:rPr>
          <w:bCs/>
          <w:lang w:val="ru-RU"/>
        </w:rPr>
      </w:pPr>
      <w:r w:rsidRPr="0008660D">
        <w:rPr>
          <w:color w:val="000000"/>
          <w:sz w:val="24"/>
          <w:szCs w:val="24"/>
          <w:lang w:val="ru-RU"/>
        </w:rPr>
        <w:t xml:space="preserve">Настоящее </w:t>
      </w:r>
      <w:r w:rsidR="000148C2" w:rsidRPr="0008660D">
        <w:rPr>
          <w:color w:val="000000"/>
          <w:sz w:val="24"/>
          <w:szCs w:val="24"/>
          <w:lang w:val="ru-RU"/>
        </w:rPr>
        <w:t>П</w:t>
      </w:r>
      <w:r w:rsidRPr="0008660D">
        <w:rPr>
          <w:color w:val="000000"/>
          <w:sz w:val="24"/>
          <w:szCs w:val="24"/>
          <w:lang w:val="ru-RU"/>
        </w:rPr>
        <w:t xml:space="preserve">оложение о Медицинской службе </w:t>
      </w:r>
      <w:r w:rsidR="000148C2" w:rsidRPr="0008660D">
        <w:rPr>
          <w:color w:val="000000"/>
          <w:sz w:val="24"/>
          <w:szCs w:val="24"/>
          <w:lang w:val="ru-RU"/>
        </w:rPr>
        <w:t>ТОО «</w:t>
      </w:r>
      <w:r w:rsidR="00B86F82">
        <w:rPr>
          <w:color w:val="000000"/>
          <w:sz w:val="24"/>
          <w:szCs w:val="24"/>
        </w:rPr>
        <w:t>EPG</w:t>
      </w:r>
      <w:r w:rsidR="00B86F82" w:rsidRPr="00B86F82">
        <w:rPr>
          <w:color w:val="000000"/>
          <w:sz w:val="24"/>
          <w:szCs w:val="24"/>
          <w:lang w:val="ru-RU"/>
        </w:rPr>
        <w:t xml:space="preserve"> </w:t>
      </w:r>
      <w:r w:rsidR="00B86F82">
        <w:rPr>
          <w:color w:val="000000"/>
          <w:sz w:val="24"/>
          <w:szCs w:val="24"/>
        </w:rPr>
        <w:t>PROMETHEUS</w:t>
      </w:r>
      <w:r w:rsidR="00B86F82" w:rsidRPr="00B86F82">
        <w:rPr>
          <w:color w:val="000000"/>
          <w:sz w:val="24"/>
          <w:szCs w:val="24"/>
          <w:lang w:val="ru-RU"/>
        </w:rPr>
        <w:t xml:space="preserve"> </w:t>
      </w:r>
      <w:r w:rsidR="00B86F82">
        <w:rPr>
          <w:color w:val="000000"/>
          <w:sz w:val="24"/>
          <w:szCs w:val="24"/>
        </w:rPr>
        <w:t>SCHOOL</w:t>
      </w:r>
      <w:r w:rsidR="000148C2" w:rsidRPr="0008660D">
        <w:rPr>
          <w:color w:val="000000"/>
          <w:sz w:val="24"/>
          <w:szCs w:val="24"/>
          <w:lang w:val="ru-RU"/>
        </w:rPr>
        <w:t>» (далее – Школа)</w:t>
      </w:r>
      <w:r w:rsidRPr="0008660D">
        <w:rPr>
          <w:color w:val="000000"/>
          <w:sz w:val="24"/>
          <w:szCs w:val="24"/>
          <w:lang w:val="ru-RU"/>
        </w:rPr>
        <w:t>, основным предметом деятельности которой является образовательная деятельность, разработано на основании Устава</w:t>
      </w:r>
      <w:r w:rsidR="000148C2" w:rsidRPr="0008660D">
        <w:rPr>
          <w:color w:val="000000"/>
          <w:sz w:val="24"/>
          <w:szCs w:val="24"/>
          <w:lang w:val="ru-RU"/>
        </w:rPr>
        <w:t xml:space="preserve"> и иных нормативных документов Школы</w:t>
      </w:r>
      <w:r w:rsidRPr="0008660D">
        <w:rPr>
          <w:color w:val="000000"/>
          <w:sz w:val="24"/>
          <w:szCs w:val="24"/>
          <w:lang w:val="ru-RU"/>
        </w:rPr>
        <w:t>.</w:t>
      </w:r>
    </w:p>
    <w:p w14:paraId="5E95CFBD" w14:textId="77777777" w:rsidR="006655A0" w:rsidRPr="0008660D" w:rsidRDefault="006655A0" w:rsidP="0008660D">
      <w:pPr>
        <w:pStyle w:val="ae"/>
        <w:numPr>
          <w:ilvl w:val="1"/>
          <w:numId w:val="2"/>
        </w:numPr>
        <w:ind w:left="0" w:firstLine="568"/>
        <w:jc w:val="both"/>
        <w:rPr>
          <w:rStyle w:val="s1"/>
          <w:b w:val="0"/>
          <w:bCs w:val="0"/>
          <w:color w:val="auto"/>
          <w:sz w:val="24"/>
          <w:szCs w:val="24"/>
          <w:lang w:val="ru-RU"/>
        </w:rPr>
      </w:pPr>
      <w:r w:rsidRPr="0008660D">
        <w:rPr>
          <w:color w:val="000000"/>
          <w:sz w:val="24"/>
          <w:szCs w:val="24"/>
          <w:lang w:val="ru-RU" w:eastAsia="ru-RU"/>
        </w:rPr>
        <w:t xml:space="preserve">При осуществлении своей деятельности работники Медицинской службы </w:t>
      </w:r>
      <w:r w:rsidR="000148C2" w:rsidRPr="0008660D">
        <w:rPr>
          <w:color w:val="000000"/>
          <w:sz w:val="24"/>
          <w:szCs w:val="24"/>
          <w:lang w:val="ru-RU" w:eastAsia="ru-RU"/>
        </w:rPr>
        <w:t>Школы</w:t>
      </w:r>
      <w:r w:rsidRPr="0008660D">
        <w:rPr>
          <w:color w:val="000000"/>
          <w:sz w:val="24"/>
          <w:szCs w:val="24"/>
          <w:lang w:val="ru-RU" w:eastAsia="ru-RU"/>
        </w:rPr>
        <w:t xml:space="preserve"> руководствуются </w:t>
      </w:r>
      <w:hyperlink r:id="rId6" w:history="1">
        <w:r w:rsidRPr="0008660D">
          <w:rPr>
            <w:bCs/>
            <w:sz w:val="24"/>
            <w:szCs w:val="24"/>
            <w:lang w:val="ru-RU" w:eastAsia="ru-RU"/>
          </w:rPr>
          <w:t>Конституци</w:t>
        </w:r>
      </w:hyperlink>
      <w:r w:rsidRPr="0008660D">
        <w:rPr>
          <w:color w:val="000000"/>
          <w:sz w:val="24"/>
          <w:szCs w:val="24"/>
          <w:lang w:val="ru-RU" w:eastAsia="ru-RU"/>
        </w:rPr>
        <w:t>ей Республики Казахстан, Кодексом Республики Казахстан «О здоровье народ</w:t>
      </w:r>
      <w:r w:rsidRPr="0008660D">
        <w:rPr>
          <w:color w:val="000000"/>
          <w:sz w:val="24"/>
          <w:szCs w:val="24"/>
          <w:lang w:val="kk-KZ" w:eastAsia="ru-RU"/>
        </w:rPr>
        <w:t>а</w:t>
      </w:r>
      <w:r w:rsidRPr="0008660D">
        <w:rPr>
          <w:color w:val="000000"/>
          <w:sz w:val="24"/>
          <w:szCs w:val="24"/>
          <w:lang w:val="ru-RU" w:eastAsia="ru-RU"/>
        </w:rPr>
        <w:t xml:space="preserve"> и системе здравоохранения», </w:t>
      </w:r>
      <w:r w:rsidRPr="0008660D">
        <w:rPr>
          <w:bCs/>
          <w:sz w:val="24"/>
          <w:szCs w:val="24"/>
          <w:lang w:val="ru-RU" w:eastAsia="ru-RU"/>
        </w:rPr>
        <w:t>Законом</w:t>
      </w:r>
      <w:r w:rsidRPr="0008660D">
        <w:rPr>
          <w:sz w:val="24"/>
          <w:szCs w:val="24"/>
          <w:lang w:val="ru-RU" w:eastAsia="ru-RU"/>
        </w:rPr>
        <w:t xml:space="preserve"> </w:t>
      </w:r>
      <w:r w:rsidRPr="0008660D">
        <w:rPr>
          <w:color w:val="000000"/>
          <w:sz w:val="24"/>
          <w:szCs w:val="24"/>
          <w:lang w:val="ru-RU" w:eastAsia="ru-RU"/>
        </w:rPr>
        <w:t xml:space="preserve">Республики Казахстан «Об образовании», Конвенцией о правах ребенка, </w:t>
      </w:r>
      <w:r w:rsidRPr="0008660D">
        <w:rPr>
          <w:color w:val="000000"/>
          <w:sz w:val="24"/>
          <w:szCs w:val="24"/>
          <w:lang w:val="ru-RU"/>
        </w:rPr>
        <w:t>Санитарны</w:t>
      </w:r>
      <w:r w:rsidR="000148C2" w:rsidRPr="0008660D">
        <w:rPr>
          <w:color w:val="000000"/>
          <w:sz w:val="24"/>
          <w:szCs w:val="24"/>
          <w:lang w:val="ru-RU"/>
        </w:rPr>
        <w:t>ми</w:t>
      </w:r>
      <w:r w:rsidRPr="0008660D">
        <w:rPr>
          <w:color w:val="000000"/>
          <w:sz w:val="24"/>
          <w:szCs w:val="24"/>
          <w:lang w:val="ru-RU"/>
        </w:rPr>
        <w:t xml:space="preserve"> правила</w:t>
      </w:r>
      <w:r w:rsidR="000148C2" w:rsidRPr="0008660D">
        <w:rPr>
          <w:color w:val="000000"/>
          <w:sz w:val="24"/>
          <w:szCs w:val="24"/>
          <w:lang w:val="ru-RU"/>
        </w:rPr>
        <w:t xml:space="preserve">ми </w:t>
      </w:r>
      <w:r w:rsidR="00EF4C57" w:rsidRPr="0008660D">
        <w:rPr>
          <w:lang w:val="ru-RU"/>
        </w:rPr>
        <w:t>«</w:t>
      </w:r>
      <w:r w:rsidRPr="0008660D">
        <w:rPr>
          <w:lang w:val="ru-RU"/>
        </w:rPr>
        <w:t>Санитарно-эпидемиологические тр</w:t>
      </w:r>
      <w:r w:rsidR="00EF4C57" w:rsidRPr="0008660D">
        <w:rPr>
          <w:lang w:val="ru-RU"/>
        </w:rPr>
        <w:t>ебования к объектам образования», «Санитарно-эпидемиологические требования к объектам здравоохранения»</w:t>
      </w:r>
      <w:r w:rsidR="001A3DC8" w:rsidRPr="0008660D">
        <w:rPr>
          <w:lang w:val="ru-RU"/>
        </w:rPr>
        <w:t xml:space="preserve">, </w:t>
      </w:r>
      <w:r w:rsidRPr="0008660D">
        <w:rPr>
          <w:lang w:val="ru-RU" w:eastAsia="ru-RU"/>
        </w:rPr>
        <w:t>иными нормативными правовыми актами, а также настоящим Положением.</w:t>
      </w:r>
    </w:p>
    <w:p w14:paraId="344F6CB0" w14:textId="77777777" w:rsidR="006655A0" w:rsidRPr="0008660D" w:rsidRDefault="006655A0" w:rsidP="0008660D">
      <w:pPr>
        <w:pStyle w:val="ae"/>
        <w:numPr>
          <w:ilvl w:val="1"/>
          <w:numId w:val="2"/>
        </w:numPr>
        <w:tabs>
          <w:tab w:val="left" w:pos="993"/>
        </w:tabs>
        <w:ind w:left="0" w:firstLine="568"/>
        <w:jc w:val="both"/>
        <w:rPr>
          <w:sz w:val="24"/>
          <w:szCs w:val="24"/>
          <w:lang w:val="ru-RU"/>
        </w:rPr>
      </w:pPr>
      <w:r w:rsidRPr="0008660D">
        <w:rPr>
          <w:rStyle w:val="s1"/>
          <w:b w:val="0"/>
          <w:sz w:val="24"/>
          <w:szCs w:val="24"/>
          <w:lang w:val="ru-RU"/>
        </w:rPr>
        <w:t>Медицинская служба</w:t>
      </w:r>
      <w:r w:rsidRPr="0008660D">
        <w:rPr>
          <w:rStyle w:val="s1"/>
          <w:sz w:val="24"/>
          <w:szCs w:val="24"/>
          <w:lang w:val="ru-RU"/>
        </w:rPr>
        <w:t xml:space="preserve"> </w:t>
      </w:r>
      <w:r w:rsidRPr="0008660D">
        <w:rPr>
          <w:color w:val="000000"/>
          <w:sz w:val="24"/>
          <w:szCs w:val="24"/>
          <w:lang w:val="ru-RU"/>
        </w:rPr>
        <w:t xml:space="preserve">является </w:t>
      </w:r>
      <w:proofErr w:type="gramStart"/>
      <w:r w:rsidRPr="0008660D">
        <w:rPr>
          <w:color w:val="000000"/>
          <w:sz w:val="24"/>
          <w:szCs w:val="24"/>
          <w:lang w:val="ru-RU"/>
        </w:rPr>
        <w:t>структурным подразделением</w:t>
      </w:r>
      <w:r w:rsidR="001A3DC8" w:rsidRPr="0008660D">
        <w:rPr>
          <w:color w:val="000000"/>
          <w:sz w:val="24"/>
          <w:szCs w:val="24"/>
          <w:lang w:val="ru-RU"/>
        </w:rPr>
        <w:t xml:space="preserve"> </w:t>
      </w:r>
      <w:r w:rsidR="000148C2">
        <w:rPr>
          <w:color w:val="000000"/>
          <w:sz w:val="24"/>
          <w:szCs w:val="24"/>
          <w:lang w:val="ru-RU"/>
        </w:rPr>
        <w:t>Школы</w:t>
      </w:r>
      <w:proofErr w:type="gramEnd"/>
      <w:r w:rsidRPr="0008660D">
        <w:rPr>
          <w:color w:val="000000"/>
          <w:sz w:val="24"/>
          <w:szCs w:val="24"/>
          <w:lang w:val="kk-KZ"/>
        </w:rPr>
        <w:t xml:space="preserve"> </w:t>
      </w:r>
      <w:r w:rsidRPr="0008660D">
        <w:rPr>
          <w:sz w:val="24"/>
          <w:szCs w:val="24"/>
          <w:lang w:val="ru-RU"/>
        </w:rPr>
        <w:t xml:space="preserve">обеспечивающим охрану и укрепление здоровья учащихся, организацию работы по развитию культуры здорового образа жизни, и осуществляет свою деятельность в соответствии с законодательством Республики Казахстан о здравоохранении и лицензировании. </w:t>
      </w:r>
    </w:p>
    <w:p w14:paraId="66096C69" w14:textId="77777777" w:rsidR="006655A0" w:rsidRPr="006655A0" w:rsidRDefault="006655A0" w:rsidP="006655A0">
      <w:pPr>
        <w:spacing w:after="0"/>
        <w:jc w:val="center"/>
        <w:rPr>
          <w:b/>
          <w:sz w:val="24"/>
          <w:szCs w:val="24"/>
          <w:lang w:val="ru-RU"/>
        </w:rPr>
      </w:pPr>
      <w:r w:rsidRPr="006655A0">
        <w:rPr>
          <w:b/>
          <w:sz w:val="24"/>
          <w:szCs w:val="24"/>
          <w:lang w:val="ru-RU"/>
        </w:rPr>
        <w:t>2. Задачи Медицинской службы</w:t>
      </w:r>
    </w:p>
    <w:p w14:paraId="1290D522" w14:textId="77777777" w:rsidR="006655A0" w:rsidRPr="006655A0" w:rsidRDefault="000148C2" w:rsidP="006655A0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</w:t>
      </w:r>
      <w:r w:rsidR="006655A0" w:rsidRPr="006655A0">
        <w:rPr>
          <w:sz w:val="24"/>
          <w:szCs w:val="24"/>
          <w:lang w:val="ru-RU"/>
        </w:rPr>
        <w:t>.</w:t>
      </w:r>
      <w:r w:rsidR="006655A0" w:rsidRPr="006655A0">
        <w:rPr>
          <w:sz w:val="24"/>
          <w:szCs w:val="24"/>
          <w:lang w:val="ru-RU"/>
        </w:rPr>
        <w:tab/>
        <w:t>Задачами Медицинской службы являются:</w:t>
      </w:r>
    </w:p>
    <w:p w14:paraId="594D3CC9" w14:textId="77777777" w:rsidR="006655A0" w:rsidRPr="00B632D5" w:rsidRDefault="006655A0" w:rsidP="006655A0">
      <w:p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/>
        <w:ind w:firstLine="567"/>
        <w:jc w:val="both"/>
        <w:rPr>
          <w:snapToGrid w:val="0"/>
          <w:sz w:val="24"/>
          <w:szCs w:val="24"/>
          <w:lang w:val="kk-KZ"/>
        </w:rPr>
      </w:pPr>
      <w:r w:rsidRPr="006655A0">
        <w:rPr>
          <w:sz w:val="24"/>
          <w:szCs w:val="24"/>
          <w:lang w:val="ru-RU"/>
        </w:rPr>
        <w:t>1)</w:t>
      </w:r>
      <w:r w:rsidRPr="00B632D5">
        <w:rPr>
          <w:sz w:val="24"/>
          <w:szCs w:val="24"/>
          <w:lang w:val="kk-KZ"/>
        </w:rPr>
        <w:tab/>
      </w:r>
      <w:r w:rsidRPr="00B632D5">
        <w:rPr>
          <w:sz w:val="24"/>
          <w:szCs w:val="24"/>
          <w:lang w:val="kk-KZ"/>
        </w:rPr>
        <w:tab/>
      </w:r>
      <w:r w:rsidRPr="006655A0">
        <w:rPr>
          <w:snapToGrid w:val="0"/>
          <w:sz w:val="24"/>
          <w:szCs w:val="24"/>
          <w:lang w:val="ru-RU"/>
        </w:rPr>
        <w:t xml:space="preserve">проведение комплекса лечебно-профилактических, оздоровительных, санитарно-гигиенических и противоэпидемических мероприятий, направленных на охрану и укрепление здоровья учащихся школы, привитие навыков здорового образа жизни; </w:t>
      </w:r>
    </w:p>
    <w:p w14:paraId="0321D725" w14:textId="77777777" w:rsidR="006655A0" w:rsidRPr="006655A0" w:rsidRDefault="006655A0" w:rsidP="006655A0">
      <w:pPr>
        <w:tabs>
          <w:tab w:val="left" w:pos="851"/>
          <w:tab w:val="left" w:pos="993"/>
          <w:tab w:val="left" w:pos="1276"/>
          <w:tab w:val="left" w:pos="1560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2)</w:t>
      </w:r>
      <w:r w:rsidRPr="00B632D5">
        <w:rPr>
          <w:sz w:val="24"/>
          <w:szCs w:val="24"/>
          <w:lang w:val="kk-KZ"/>
        </w:rPr>
        <w:tab/>
      </w:r>
      <w:r w:rsidRPr="00B632D5">
        <w:rPr>
          <w:sz w:val="24"/>
          <w:szCs w:val="24"/>
          <w:lang w:val="kk-KZ"/>
        </w:rPr>
        <w:tab/>
      </w:r>
      <w:r w:rsidRPr="006655A0">
        <w:rPr>
          <w:sz w:val="24"/>
          <w:szCs w:val="24"/>
          <w:lang w:val="ru-RU"/>
        </w:rPr>
        <w:t>наблюдение за состоянием здоровья, физическим и нервно-психическим развитием учащихся;</w:t>
      </w:r>
    </w:p>
    <w:p w14:paraId="44475E0A" w14:textId="77777777" w:rsidR="006655A0" w:rsidRPr="006655A0" w:rsidRDefault="006655A0" w:rsidP="006655A0">
      <w:pPr>
        <w:tabs>
          <w:tab w:val="left" w:pos="851"/>
          <w:tab w:val="left" w:pos="1276"/>
          <w:tab w:val="left" w:pos="1418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3)</w:t>
      </w:r>
      <w:r w:rsidRPr="00B632D5">
        <w:rPr>
          <w:sz w:val="24"/>
          <w:szCs w:val="24"/>
          <w:lang w:val="kk-KZ"/>
        </w:rPr>
        <w:tab/>
      </w:r>
      <w:r w:rsidRPr="006655A0">
        <w:rPr>
          <w:sz w:val="24"/>
          <w:szCs w:val="24"/>
          <w:lang w:val="ru-RU"/>
        </w:rPr>
        <w:t>оказание медицинской помощи, организация оздоровительных мероприятий, оценка их эффективности;</w:t>
      </w:r>
    </w:p>
    <w:p w14:paraId="00EF76F0" w14:textId="77777777" w:rsidR="006655A0" w:rsidRPr="006655A0" w:rsidRDefault="006655A0" w:rsidP="006655A0">
      <w:pPr>
        <w:tabs>
          <w:tab w:val="left" w:pos="851"/>
          <w:tab w:val="left" w:pos="1276"/>
          <w:tab w:val="left" w:pos="1418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4)</w:t>
      </w:r>
      <w:r w:rsidRPr="00B632D5">
        <w:rPr>
          <w:sz w:val="24"/>
          <w:szCs w:val="24"/>
          <w:lang w:val="kk-KZ"/>
        </w:rPr>
        <w:tab/>
      </w:r>
      <w:r w:rsidRPr="006655A0">
        <w:rPr>
          <w:sz w:val="24"/>
          <w:szCs w:val="24"/>
          <w:lang w:val="ru-RU"/>
        </w:rPr>
        <w:t>медицинский контроль за:</w:t>
      </w:r>
    </w:p>
    <w:p w14:paraId="7DB27C5F" w14:textId="77777777" w:rsidR="006655A0" w:rsidRPr="00B632D5" w:rsidRDefault="006655A0" w:rsidP="006655A0">
      <w:pPr>
        <w:tabs>
          <w:tab w:val="left" w:pos="851"/>
          <w:tab w:val="left" w:pos="1276"/>
        </w:tabs>
        <w:spacing w:after="0"/>
        <w:ind w:firstLine="567"/>
        <w:jc w:val="both"/>
        <w:rPr>
          <w:sz w:val="24"/>
          <w:szCs w:val="24"/>
          <w:lang w:val="kk-KZ"/>
        </w:rPr>
      </w:pPr>
      <w:r w:rsidRPr="00B632D5">
        <w:rPr>
          <w:sz w:val="24"/>
          <w:szCs w:val="24"/>
          <w:lang w:val="kk-KZ"/>
        </w:rPr>
        <w:t>-</w:t>
      </w:r>
      <w:r w:rsidRPr="00B632D5">
        <w:rPr>
          <w:sz w:val="24"/>
          <w:szCs w:val="24"/>
          <w:lang w:val="kk-KZ"/>
        </w:rPr>
        <w:tab/>
      </w:r>
      <w:r w:rsidRPr="006655A0">
        <w:rPr>
          <w:sz w:val="24"/>
          <w:szCs w:val="24"/>
          <w:lang w:val="ru-RU"/>
        </w:rPr>
        <w:t>выполнением</w:t>
      </w:r>
      <w:r w:rsidRPr="00B632D5">
        <w:rPr>
          <w:sz w:val="24"/>
          <w:szCs w:val="24"/>
          <w:lang w:val="kk-KZ"/>
        </w:rPr>
        <w:t xml:space="preserve"> </w:t>
      </w:r>
      <w:r w:rsidRPr="006655A0">
        <w:rPr>
          <w:sz w:val="24"/>
          <w:szCs w:val="24"/>
          <w:lang w:val="ru-RU"/>
        </w:rPr>
        <w:t>санитарно-гигиенического и противоэпидемиологического режима;</w:t>
      </w:r>
    </w:p>
    <w:p w14:paraId="435A48A4" w14:textId="77777777" w:rsidR="006655A0" w:rsidRPr="006655A0" w:rsidRDefault="006655A0" w:rsidP="006655A0">
      <w:pPr>
        <w:tabs>
          <w:tab w:val="left" w:pos="851"/>
          <w:tab w:val="left" w:pos="1276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-</w:t>
      </w:r>
      <w:r w:rsidRPr="006655A0">
        <w:rPr>
          <w:sz w:val="24"/>
          <w:szCs w:val="24"/>
          <w:lang w:val="ru-RU"/>
        </w:rPr>
        <w:tab/>
        <w:t>соблюдением рационального режима учебно-воспитательной деятельности;</w:t>
      </w:r>
    </w:p>
    <w:p w14:paraId="79A191D1" w14:textId="77777777" w:rsidR="006655A0" w:rsidRPr="006655A0" w:rsidRDefault="006655A0" w:rsidP="006655A0">
      <w:pPr>
        <w:tabs>
          <w:tab w:val="left" w:pos="851"/>
          <w:tab w:val="left" w:pos="1276"/>
          <w:tab w:val="left" w:pos="1418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-</w:t>
      </w:r>
      <w:r w:rsidRPr="006655A0">
        <w:rPr>
          <w:sz w:val="24"/>
          <w:szCs w:val="24"/>
          <w:lang w:val="ru-RU"/>
        </w:rPr>
        <w:tab/>
        <w:t>организацией физического воспитания и трудового обучения, качеством питания учащихся;</w:t>
      </w:r>
    </w:p>
    <w:p w14:paraId="466401C0" w14:textId="77777777" w:rsidR="006655A0" w:rsidRPr="006655A0" w:rsidRDefault="006655A0" w:rsidP="006655A0">
      <w:pPr>
        <w:tabs>
          <w:tab w:val="left" w:pos="851"/>
          <w:tab w:val="left" w:pos="1276"/>
        </w:tabs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5)</w:t>
      </w:r>
      <w:r w:rsidRPr="00B632D5">
        <w:rPr>
          <w:sz w:val="24"/>
          <w:szCs w:val="24"/>
          <w:lang w:val="kk-KZ"/>
        </w:rPr>
        <w:tab/>
      </w:r>
      <w:r w:rsidRPr="006655A0">
        <w:rPr>
          <w:sz w:val="24"/>
          <w:szCs w:val="24"/>
          <w:lang w:val="ru-RU"/>
        </w:rPr>
        <w:t>работа по гигиеническому воспитанию, санитарному просвещению.</w:t>
      </w:r>
    </w:p>
    <w:p w14:paraId="05A4024A" w14:textId="77777777" w:rsidR="006655A0" w:rsidRPr="006655A0" w:rsidRDefault="006655A0" w:rsidP="006655A0">
      <w:pPr>
        <w:spacing w:after="0"/>
        <w:jc w:val="both"/>
        <w:rPr>
          <w:b/>
          <w:sz w:val="24"/>
          <w:szCs w:val="24"/>
          <w:lang w:val="ru-RU"/>
        </w:rPr>
      </w:pPr>
    </w:p>
    <w:p w14:paraId="7FF874B2" w14:textId="77777777" w:rsidR="006655A0" w:rsidRPr="006655A0" w:rsidRDefault="006655A0" w:rsidP="006655A0">
      <w:pPr>
        <w:spacing w:after="0"/>
        <w:jc w:val="center"/>
        <w:rPr>
          <w:b/>
          <w:sz w:val="24"/>
          <w:szCs w:val="24"/>
          <w:lang w:val="ru-RU"/>
        </w:rPr>
      </w:pPr>
      <w:r w:rsidRPr="006655A0">
        <w:rPr>
          <w:b/>
          <w:sz w:val="24"/>
          <w:szCs w:val="24"/>
          <w:lang w:val="ru-RU"/>
        </w:rPr>
        <w:t>3. Права и обязанности работников Медицинской службы</w:t>
      </w:r>
    </w:p>
    <w:p w14:paraId="79A1CA1F" w14:textId="77777777" w:rsidR="006655A0" w:rsidRPr="006655A0" w:rsidRDefault="000148C2" w:rsidP="0008660D">
      <w:pPr>
        <w:tabs>
          <w:tab w:val="left" w:pos="0"/>
        </w:tabs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3.1</w:t>
      </w:r>
      <w:r w:rsidR="006655A0" w:rsidRPr="006655A0">
        <w:rPr>
          <w:snapToGrid w:val="0"/>
          <w:sz w:val="24"/>
          <w:szCs w:val="24"/>
          <w:lang w:val="ru-RU"/>
        </w:rPr>
        <w:t>. Р</w:t>
      </w:r>
      <w:r w:rsidR="006655A0" w:rsidRPr="006655A0">
        <w:rPr>
          <w:color w:val="000000"/>
          <w:sz w:val="24"/>
          <w:szCs w:val="24"/>
          <w:lang w:val="ru-RU"/>
        </w:rPr>
        <w:t>аботники Медицинской службы имеют право на</w:t>
      </w:r>
      <w:r w:rsidR="006655A0" w:rsidRPr="006655A0">
        <w:rPr>
          <w:snapToGrid w:val="0"/>
          <w:sz w:val="24"/>
          <w:szCs w:val="24"/>
          <w:lang w:val="ru-RU"/>
        </w:rPr>
        <w:t>:</w:t>
      </w:r>
    </w:p>
    <w:p w14:paraId="4ED3F209" w14:textId="77777777" w:rsidR="006655A0" w:rsidRPr="006655A0" w:rsidRDefault="006655A0" w:rsidP="0008660D">
      <w:pPr>
        <w:tabs>
          <w:tab w:val="left" w:pos="851"/>
        </w:tabs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snapToGrid w:val="0"/>
          <w:sz w:val="24"/>
          <w:szCs w:val="24"/>
          <w:lang w:val="ru-RU"/>
        </w:rPr>
        <w:t xml:space="preserve">1) </w:t>
      </w:r>
      <w:r w:rsidRPr="006655A0">
        <w:rPr>
          <w:color w:val="000000"/>
          <w:sz w:val="24"/>
          <w:szCs w:val="24"/>
          <w:lang w:val="ru-RU"/>
        </w:rPr>
        <w:t>обеспечение необходимых условий для осуществления профессиональной деятельности;</w:t>
      </w:r>
    </w:p>
    <w:p w14:paraId="33F916F7" w14:textId="77777777" w:rsidR="006655A0" w:rsidRPr="006655A0" w:rsidRDefault="006655A0" w:rsidP="0008660D">
      <w:pPr>
        <w:tabs>
          <w:tab w:val="left" w:pos="851"/>
        </w:tabs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lastRenderedPageBreak/>
        <w:t>2) беспрепятственное и бесплатное использование средств связи, а также любого имеющегося вида транспорта для перевозки учащегося в ближайшую медицинскую организацию в случаях, угрожающих его жизни;</w:t>
      </w:r>
    </w:p>
    <w:p w14:paraId="75F2D772" w14:textId="77777777" w:rsidR="006655A0" w:rsidRPr="006655A0" w:rsidRDefault="006655A0" w:rsidP="0008660D">
      <w:pPr>
        <w:tabs>
          <w:tab w:val="left" w:pos="851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>3)</w:t>
      </w:r>
      <w:bookmarkStart w:id="1" w:name="SUB1820110"/>
      <w:bookmarkEnd w:id="1"/>
      <w:r w:rsidRPr="006655A0">
        <w:rPr>
          <w:color w:val="000000"/>
          <w:sz w:val="24"/>
          <w:szCs w:val="24"/>
          <w:lang w:val="ru-RU"/>
        </w:rPr>
        <w:t xml:space="preserve"> </w:t>
      </w:r>
      <w:r w:rsidRPr="006655A0">
        <w:rPr>
          <w:sz w:val="24"/>
          <w:szCs w:val="24"/>
          <w:lang w:val="ru-RU"/>
        </w:rPr>
        <w:t>беспрепятственное посещение и осмотр производственных помещений школы, контроль условий питания и организации учебно-воспитательного процесса учащихся;</w:t>
      </w:r>
    </w:p>
    <w:p w14:paraId="004028D4" w14:textId="74FA239F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4) отстранение, по согласованию с </w:t>
      </w:r>
      <w:r w:rsidR="005D682A">
        <w:rPr>
          <w:sz w:val="24"/>
          <w:szCs w:val="24"/>
          <w:lang w:val="ru-RU"/>
        </w:rPr>
        <w:t>Академическим</w:t>
      </w:r>
      <w:r w:rsidR="00CC71CD">
        <w:rPr>
          <w:sz w:val="24"/>
          <w:szCs w:val="24"/>
          <w:lang w:val="ru-RU"/>
        </w:rPr>
        <w:t xml:space="preserve"> </w:t>
      </w:r>
      <w:r w:rsidRPr="006655A0">
        <w:rPr>
          <w:sz w:val="24"/>
          <w:szCs w:val="24"/>
          <w:lang w:val="ru-RU"/>
        </w:rPr>
        <w:t>директором школы, от работы лиц, не прошедших в установленном порядке предварительного или периодического медицинского осмотра, и лиц, представляющих угрозу здоровью учащихся и работникам школы;</w:t>
      </w:r>
    </w:p>
    <w:p w14:paraId="386AFC99" w14:textId="79CEC6DE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napToGrid w:val="0"/>
          <w:sz w:val="24"/>
          <w:szCs w:val="24"/>
          <w:lang w:val="ru-RU"/>
        </w:rPr>
        <w:t xml:space="preserve">5) </w:t>
      </w:r>
      <w:r w:rsidRPr="006655A0">
        <w:rPr>
          <w:sz w:val="24"/>
          <w:szCs w:val="24"/>
          <w:lang w:val="ru-RU"/>
        </w:rPr>
        <w:t>представление</w:t>
      </w:r>
      <w:r w:rsidR="000148C2">
        <w:rPr>
          <w:sz w:val="24"/>
          <w:szCs w:val="24"/>
          <w:lang w:val="ru-RU"/>
        </w:rPr>
        <w:t xml:space="preserve"> </w:t>
      </w:r>
      <w:r w:rsidR="005D682A">
        <w:rPr>
          <w:sz w:val="24"/>
          <w:szCs w:val="24"/>
          <w:lang w:val="ru-RU"/>
        </w:rPr>
        <w:t>Академическо</w:t>
      </w:r>
      <w:r w:rsidR="000148C2">
        <w:rPr>
          <w:sz w:val="24"/>
          <w:szCs w:val="24"/>
          <w:lang w:val="ru-RU"/>
        </w:rPr>
        <w:t>му</w:t>
      </w:r>
      <w:r w:rsidRPr="006655A0">
        <w:rPr>
          <w:sz w:val="24"/>
          <w:szCs w:val="24"/>
          <w:lang w:val="ru-RU"/>
        </w:rPr>
        <w:t xml:space="preserve"> директору школы предложений о привлечении к ответственности сотрудников, не выполняющих требований санитарных правил и других нормативных правовых актов;</w:t>
      </w:r>
    </w:p>
    <w:p w14:paraId="7B693A2B" w14:textId="77777777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6) участие на совещаниях, собраниях, педагогических советах при обсуждении вопросов здоровья учащихся, деятельности Медицинской службы;</w:t>
      </w:r>
    </w:p>
    <w:p w14:paraId="0EE981E1" w14:textId="672198DE" w:rsidR="006655A0" w:rsidRPr="006655A0" w:rsidRDefault="006655A0" w:rsidP="001F5C76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7) присутстви</w:t>
      </w:r>
      <w:r w:rsidR="00D067DE">
        <w:rPr>
          <w:sz w:val="24"/>
          <w:szCs w:val="24"/>
          <w:lang w:val="ru-RU"/>
        </w:rPr>
        <w:t>е по согласованию с</w:t>
      </w:r>
      <w:r w:rsidR="00171982">
        <w:rPr>
          <w:sz w:val="24"/>
          <w:szCs w:val="24"/>
          <w:lang w:val="ru-RU"/>
        </w:rPr>
        <w:t xml:space="preserve"> Академическим </w:t>
      </w:r>
      <w:r w:rsidR="00D067DE">
        <w:rPr>
          <w:sz w:val="24"/>
          <w:szCs w:val="24"/>
          <w:lang w:val="ru-RU"/>
        </w:rPr>
        <w:t>директором</w:t>
      </w:r>
      <w:r w:rsidRPr="006655A0">
        <w:rPr>
          <w:sz w:val="24"/>
          <w:szCs w:val="24"/>
          <w:lang w:val="ru-RU"/>
        </w:rPr>
        <w:t xml:space="preserve"> школы на учебных занятиях и мероприятиях, проводимых педагогическими работниками и приравненными к ним лицами школы с целью наблюдения за состоянием отдельных учащихся;</w:t>
      </w:r>
    </w:p>
    <w:p w14:paraId="2F284AC3" w14:textId="77777777" w:rsidR="006655A0" w:rsidRPr="006655A0" w:rsidRDefault="006655A0" w:rsidP="0008660D">
      <w:pPr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>8) получение от педагогических работников и приравненных к ним лиц школы информации о состоянии здоровья учащихся;</w:t>
      </w:r>
    </w:p>
    <w:p w14:paraId="37C8F342" w14:textId="77777777" w:rsidR="006655A0" w:rsidRPr="006655A0" w:rsidRDefault="006655A0" w:rsidP="0008660D">
      <w:pPr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 w:rsidRPr="006655A0">
        <w:rPr>
          <w:snapToGrid w:val="0"/>
          <w:sz w:val="24"/>
          <w:szCs w:val="24"/>
          <w:lang w:val="ru-RU"/>
        </w:rPr>
        <w:t>9) внесение предложений по улучшению организации и условий обучения, воспитания, питания учащихся школы;</w:t>
      </w:r>
    </w:p>
    <w:p w14:paraId="3328EB57" w14:textId="77777777" w:rsidR="006655A0" w:rsidRPr="006655A0" w:rsidRDefault="006655A0" w:rsidP="0008660D">
      <w:pPr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 w:rsidRPr="006655A0">
        <w:rPr>
          <w:snapToGrid w:val="0"/>
          <w:sz w:val="24"/>
          <w:szCs w:val="24"/>
          <w:lang w:val="ru-RU"/>
        </w:rPr>
        <w:t>10) представление в пределах своей компетенции рекомендаций педагогическим работникам</w:t>
      </w:r>
      <w:r w:rsidRPr="006655A0">
        <w:rPr>
          <w:b/>
          <w:snapToGrid w:val="0"/>
          <w:sz w:val="24"/>
          <w:szCs w:val="24"/>
          <w:lang w:val="ru-RU"/>
        </w:rPr>
        <w:t xml:space="preserve"> </w:t>
      </w:r>
      <w:r w:rsidR="000148C2">
        <w:rPr>
          <w:snapToGrid w:val="0"/>
          <w:sz w:val="24"/>
          <w:szCs w:val="24"/>
          <w:lang w:val="ru-RU"/>
        </w:rPr>
        <w:t>Ш</w:t>
      </w:r>
      <w:r w:rsidRPr="006655A0">
        <w:rPr>
          <w:snapToGrid w:val="0"/>
          <w:sz w:val="24"/>
          <w:szCs w:val="24"/>
          <w:lang w:val="ru-RU"/>
        </w:rPr>
        <w:t>колы по вопросам</w:t>
      </w:r>
      <w:r w:rsidRPr="006655A0">
        <w:rPr>
          <w:b/>
          <w:snapToGrid w:val="0"/>
          <w:sz w:val="24"/>
          <w:szCs w:val="24"/>
          <w:lang w:val="ru-RU"/>
        </w:rPr>
        <w:t xml:space="preserve"> </w:t>
      </w:r>
      <w:r w:rsidRPr="006655A0">
        <w:rPr>
          <w:snapToGrid w:val="0"/>
          <w:sz w:val="24"/>
          <w:szCs w:val="24"/>
          <w:lang w:val="ru-RU"/>
        </w:rPr>
        <w:t>укрепления здоровья учащихся;</w:t>
      </w:r>
    </w:p>
    <w:p w14:paraId="43D94392" w14:textId="77777777" w:rsidR="006655A0" w:rsidRPr="006655A0" w:rsidRDefault="006655A0" w:rsidP="0008660D">
      <w:pPr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 w:rsidRPr="006655A0">
        <w:rPr>
          <w:snapToGrid w:val="0"/>
          <w:sz w:val="24"/>
          <w:szCs w:val="24"/>
          <w:lang w:val="ru-RU"/>
        </w:rPr>
        <w:t>11) повышение профессиональной квалификации.</w:t>
      </w:r>
    </w:p>
    <w:p w14:paraId="0101FF26" w14:textId="77777777" w:rsidR="006655A0" w:rsidRPr="006655A0" w:rsidRDefault="000148C2" w:rsidP="0008660D">
      <w:pPr>
        <w:spacing w:after="0"/>
        <w:ind w:firstLine="567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3.2</w:t>
      </w:r>
      <w:r w:rsidR="006655A0" w:rsidRPr="006655A0">
        <w:rPr>
          <w:snapToGrid w:val="0"/>
          <w:sz w:val="24"/>
          <w:szCs w:val="24"/>
          <w:lang w:val="ru-RU"/>
        </w:rPr>
        <w:t>. На работников Медицинской службы возлагается исполнение следующих обязанностей:</w:t>
      </w:r>
    </w:p>
    <w:p w14:paraId="44A616BE" w14:textId="77777777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>1) ведение статистического учета заболеваемости учащихся;</w:t>
      </w:r>
    </w:p>
    <w:p w14:paraId="32C34ADF" w14:textId="470B23F0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2) </w:t>
      </w:r>
      <w:r w:rsidR="001045D8" w:rsidRPr="006655A0">
        <w:rPr>
          <w:color w:val="000000"/>
          <w:sz w:val="24"/>
          <w:szCs w:val="24"/>
          <w:lang w:val="ru-RU"/>
        </w:rPr>
        <w:t>организация и контроль за своевременностью диспансеризации детей, имеющих хронические заболевания;</w:t>
      </w:r>
    </w:p>
    <w:p w14:paraId="091C15C5" w14:textId="1F351D43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3) </w:t>
      </w:r>
      <w:r w:rsidR="001045D8" w:rsidRPr="006655A0">
        <w:rPr>
          <w:color w:val="000000"/>
          <w:sz w:val="24"/>
          <w:szCs w:val="24"/>
          <w:lang w:val="ru-RU"/>
        </w:rPr>
        <w:t>по результатам углубленного медицинского осмотра определение группы динамического наблюдения (группы здоровья), уровня физического развития, медицинских групп для занятий физкультурой;</w:t>
      </w:r>
    </w:p>
    <w:p w14:paraId="157BE85B" w14:textId="10045B8C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4) </w:t>
      </w:r>
      <w:r w:rsidR="001045D8" w:rsidRPr="006655A0">
        <w:rPr>
          <w:color w:val="000000"/>
          <w:sz w:val="24"/>
          <w:szCs w:val="24"/>
          <w:lang w:val="ru-RU"/>
        </w:rPr>
        <w:t>проведение лечебно-оздоровительной работы (в том числе систематическое наблюдение за состоянием здоровья детей и подростков, ежедневный амбулаторный прием, проведение закаливания, оздоровления и другие);</w:t>
      </w:r>
    </w:p>
    <w:p w14:paraId="4D8DB0F7" w14:textId="302A3128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5) </w:t>
      </w:r>
      <w:r w:rsidR="001045D8" w:rsidRPr="006655A0">
        <w:rPr>
          <w:color w:val="000000"/>
          <w:sz w:val="24"/>
          <w:szCs w:val="24"/>
          <w:lang w:val="ru-RU"/>
        </w:rPr>
        <w:t xml:space="preserve">осуществление контроля за своевременным прохождением сотрудниками школы профилактических медицинских осмотров и ежедневный контроль здоровья работников пищеблока с внесением записей в журнал </w:t>
      </w:r>
      <w:r w:rsidR="001045D8" w:rsidRPr="006655A0">
        <w:rPr>
          <w:bCs/>
          <w:color w:val="000000"/>
          <w:sz w:val="24"/>
          <w:szCs w:val="24"/>
          <w:lang w:val="ru-RU"/>
        </w:rPr>
        <w:t>регистрации состояния здоровья работников пищеблока</w:t>
      </w:r>
      <w:r w:rsidR="001045D8" w:rsidRPr="006655A0">
        <w:rPr>
          <w:color w:val="000000"/>
          <w:sz w:val="24"/>
          <w:szCs w:val="24"/>
          <w:lang w:val="ru-RU"/>
        </w:rPr>
        <w:t>;</w:t>
      </w:r>
    </w:p>
    <w:p w14:paraId="4FCADFA0" w14:textId="2871BD6D" w:rsidR="006655A0" w:rsidRPr="006655A0" w:rsidRDefault="006655A0" w:rsidP="0008660D">
      <w:pPr>
        <w:tabs>
          <w:tab w:val="left" w:pos="709"/>
        </w:tabs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6) </w:t>
      </w:r>
      <w:r w:rsidR="001045D8" w:rsidRPr="006655A0">
        <w:rPr>
          <w:color w:val="000000"/>
          <w:sz w:val="24"/>
          <w:szCs w:val="24"/>
          <w:lang w:val="ru-RU"/>
        </w:rPr>
        <w:t>ежегодно и по запросу представление в государственные органы в сфере санитарно-эпидемиологического благополучия населения на соответствующей территории отчетов по заболеваемости, проведению профилактических медицинских осмотров, распределение учащихся по состоянию здоровья (группы здоровья), группам физического воспитания, диспансерного наблюдения и проведенному оздоровлению;</w:t>
      </w:r>
    </w:p>
    <w:p w14:paraId="34F1EC8B" w14:textId="1C1F4EF2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7) </w:t>
      </w:r>
      <w:r w:rsidR="001045D8" w:rsidRPr="006655A0">
        <w:rPr>
          <w:color w:val="000000"/>
          <w:sz w:val="24"/>
          <w:szCs w:val="24"/>
          <w:lang w:val="ru-RU"/>
        </w:rPr>
        <w:t>осуществление контроля за организацией питания детей: качеством поступающих продуктов, условиями и сроками их хранения, технологией приготовления, качеством готовой пищи, содержанием пищеблока;</w:t>
      </w:r>
    </w:p>
    <w:p w14:paraId="400C6E28" w14:textId="1E1910AD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lastRenderedPageBreak/>
        <w:t xml:space="preserve">8) </w:t>
      </w:r>
      <w:r w:rsidR="001045D8" w:rsidRPr="006655A0">
        <w:rPr>
          <w:sz w:val="24"/>
          <w:szCs w:val="24"/>
          <w:lang w:val="ru-RU"/>
        </w:rPr>
        <w:t xml:space="preserve">проведение совместно с </w:t>
      </w:r>
      <w:proofErr w:type="spellStart"/>
      <w:r w:rsidR="001045D8" w:rsidRPr="006655A0">
        <w:rPr>
          <w:sz w:val="24"/>
          <w:szCs w:val="24"/>
          <w:lang w:val="ru-RU"/>
        </w:rPr>
        <w:t>бракеражной</w:t>
      </w:r>
      <w:proofErr w:type="spellEnd"/>
      <w:r w:rsidR="001045D8" w:rsidRPr="006655A0">
        <w:rPr>
          <w:sz w:val="24"/>
          <w:szCs w:val="24"/>
          <w:lang w:val="ru-RU"/>
        </w:rPr>
        <w:t xml:space="preserve"> комиссией </w:t>
      </w:r>
      <w:r w:rsidR="001045D8">
        <w:rPr>
          <w:sz w:val="24"/>
          <w:szCs w:val="24"/>
          <w:lang w:val="ru-RU"/>
        </w:rPr>
        <w:t>Ш</w:t>
      </w:r>
      <w:r w:rsidR="001045D8" w:rsidRPr="006655A0">
        <w:rPr>
          <w:sz w:val="24"/>
          <w:szCs w:val="24"/>
          <w:lang w:val="ru-RU"/>
        </w:rPr>
        <w:t xml:space="preserve">колы </w:t>
      </w:r>
      <w:r w:rsidR="001045D8" w:rsidRPr="006655A0">
        <w:rPr>
          <w:color w:val="000000"/>
          <w:sz w:val="24"/>
          <w:szCs w:val="24"/>
          <w:lang w:val="ru-RU"/>
        </w:rPr>
        <w:t xml:space="preserve">бракеража готовой пищи с указанием органолептической </w:t>
      </w:r>
      <w:r w:rsidR="001045D8" w:rsidRPr="006655A0">
        <w:rPr>
          <w:color w:val="000000"/>
          <w:spacing w:val="-1"/>
          <w:sz w:val="24"/>
          <w:szCs w:val="24"/>
          <w:lang w:val="ru-RU"/>
        </w:rPr>
        <w:t xml:space="preserve">оценки качества готовой продукции, с разрешением выдачи, осуществляет ведение </w:t>
      </w:r>
      <w:proofErr w:type="spellStart"/>
      <w:r w:rsidR="001045D8" w:rsidRPr="006655A0">
        <w:rPr>
          <w:color w:val="000000"/>
          <w:spacing w:val="-1"/>
          <w:sz w:val="24"/>
          <w:szCs w:val="24"/>
          <w:lang w:val="ru-RU"/>
        </w:rPr>
        <w:t>б</w:t>
      </w:r>
      <w:r w:rsidR="001045D8" w:rsidRPr="006655A0">
        <w:rPr>
          <w:snapToGrid w:val="0"/>
          <w:sz w:val="24"/>
          <w:szCs w:val="24"/>
          <w:lang w:val="ru-RU"/>
        </w:rPr>
        <w:t>ракеражного</w:t>
      </w:r>
      <w:proofErr w:type="spellEnd"/>
      <w:r w:rsidR="001045D8" w:rsidRPr="006655A0">
        <w:rPr>
          <w:snapToGrid w:val="0"/>
          <w:sz w:val="24"/>
          <w:szCs w:val="24"/>
          <w:lang w:val="ru-RU"/>
        </w:rPr>
        <w:t xml:space="preserve"> журнала сырой и готовой продукции</w:t>
      </w:r>
      <w:r w:rsidR="001045D8" w:rsidRPr="006655A0">
        <w:rPr>
          <w:color w:val="000000"/>
          <w:sz w:val="24"/>
          <w:szCs w:val="24"/>
          <w:lang w:val="ru-RU"/>
        </w:rPr>
        <w:t xml:space="preserve">; ежедневную проверку санитарного состояния пищеблока и столовой; </w:t>
      </w:r>
      <w:r w:rsidR="001045D8" w:rsidRPr="006655A0">
        <w:rPr>
          <w:color w:val="000000"/>
          <w:spacing w:val="-2"/>
          <w:sz w:val="24"/>
          <w:szCs w:val="24"/>
          <w:lang w:val="ru-RU"/>
        </w:rPr>
        <w:t xml:space="preserve">выполнения санитарных требований к технологии приготовления пищи, к </w:t>
      </w:r>
      <w:r w:rsidR="001045D8" w:rsidRPr="006655A0">
        <w:rPr>
          <w:color w:val="000000"/>
          <w:sz w:val="24"/>
          <w:szCs w:val="24"/>
          <w:lang w:val="ru-RU"/>
        </w:rPr>
        <w:t xml:space="preserve">мытью посуды, </w:t>
      </w:r>
      <w:r w:rsidR="001045D8" w:rsidRPr="006655A0">
        <w:rPr>
          <w:color w:val="000000"/>
          <w:spacing w:val="-1"/>
          <w:sz w:val="24"/>
          <w:szCs w:val="24"/>
          <w:lang w:val="ru-RU"/>
        </w:rPr>
        <w:t>составление меню с использованием т</w:t>
      </w:r>
      <w:r w:rsidR="001045D8" w:rsidRPr="006655A0">
        <w:rPr>
          <w:snapToGrid w:val="0"/>
          <w:sz w:val="24"/>
          <w:szCs w:val="24"/>
          <w:lang w:val="ru-RU"/>
        </w:rPr>
        <w:t>ехнологической карты блюд</w:t>
      </w:r>
      <w:r w:rsidR="001045D8" w:rsidRPr="006655A0">
        <w:rPr>
          <w:color w:val="000000"/>
          <w:sz w:val="24"/>
          <w:szCs w:val="24"/>
          <w:lang w:val="ru-RU"/>
        </w:rPr>
        <w:t>;</w:t>
      </w:r>
    </w:p>
    <w:p w14:paraId="37EAD052" w14:textId="047D5388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9) </w:t>
      </w:r>
      <w:r w:rsidR="001045D8" w:rsidRPr="001045D8">
        <w:rPr>
          <w:color w:val="000000"/>
          <w:sz w:val="24"/>
          <w:szCs w:val="24"/>
          <w:lang w:val="ru-RU"/>
        </w:rPr>
        <w:t xml:space="preserve">осуществление систематического контроля за физическим воспитанием </w:t>
      </w:r>
      <w:r w:rsidR="001045D8" w:rsidRPr="001045D8">
        <w:rPr>
          <w:sz w:val="24"/>
          <w:szCs w:val="24"/>
          <w:lang w:val="ru-RU"/>
        </w:rPr>
        <w:t>и трудовым обучением, за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физического состояния детей</w:t>
      </w:r>
      <w:r w:rsidR="001045D8" w:rsidRPr="001045D8">
        <w:rPr>
          <w:color w:val="000000"/>
          <w:sz w:val="24"/>
          <w:szCs w:val="24"/>
          <w:lang w:val="ru-RU"/>
        </w:rPr>
        <w:t>, соблюдением правил личной гигиены учащихся;</w:t>
      </w:r>
    </w:p>
    <w:p w14:paraId="4646A0D2" w14:textId="534B7123" w:rsidR="006655A0" w:rsidRPr="00B632D5" w:rsidRDefault="006655A0" w:rsidP="0008660D">
      <w:pPr>
        <w:pStyle w:val="af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632D5">
        <w:rPr>
          <w:rFonts w:ascii="Times New Roman" w:hAnsi="Times New Roman"/>
          <w:color w:val="000000"/>
          <w:sz w:val="24"/>
          <w:szCs w:val="24"/>
        </w:rPr>
        <w:t>10)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5D8" w:rsidRPr="001045D8">
        <w:rPr>
          <w:rFonts w:ascii="Times New Roman" w:hAnsi="Times New Roman"/>
          <w:sz w:val="24"/>
          <w:szCs w:val="24"/>
        </w:rPr>
        <w:t>анализ медицинской деятельности, составление плана работы медицинской службы на каждый учебный год;</w:t>
      </w:r>
    </w:p>
    <w:p w14:paraId="1E9479A0" w14:textId="0A733723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11) </w:t>
      </w:r>
      <w:r w:rsidR="001045D8" w:rsidRPr="006655A0">
        <w:rPr>
          <w:sz w:val="24"/>
          <w:szCs w:val="24"/>
          <w:lang w:val="ru-RU"/>
        </w:rPr>
        <w:t xml:space="preserve">осмотр учащихся перед соревнованиями, проводимыми в </w:t>
      </w:r>
      <w:r w:rsidR="001045D8">
        <w:rPr>
          <w:sz w:val="24"/>
          <w:szCs w:val="24"/>
          <w:lang w:val="ru-RU"/>
        </w:rPr>
        <w:t>школе</w:t>
      </w:r>
      <w:r w:rsidR="001045D8" w:rsidRPr="006655A0">
        <w:rPr>
          <w:sz w:val="24"/>
          <w:szCs w:val="24"/>
          <w:lang w:val="ru-RU"/>
        </w:rPr>
        <w:t xml:space="preserve">, туристическими походами, экспедициями, организованными </w:t>
      </w:r>
      <w:r w:rsidR="001045D8">
        <w:rPr>
          <w:sz w:val="24"/>
          <w:szCs w:val="24"/>
          <w:lang w:val="ru-RU"/>
        </w:rPr>
        <w:t>школой</w:t>
      </w:r>
      <w:r w:rsidR="001045D8" w:rsidRPr="006655A0">
        <w:rPr>
          <w:sz w:val="24"/>
          <w:szCs w:val="24"/>
          <w:lang w:val="ru-RU"/>
        </w:rPr>
        <w:t>;</w:t>
      </w:r>
    </w:p>
    <w:p w14:paraId="410AA0BA" w14:textId="5756F930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12) </w:t>
      </w:r>
      <w:r w:rsidR="001045D8" w:rsidRPr="006655A0">
        <w:rPr>
          <w:color w:val="000000"/>
          <w:sz w:val="24"/>
          <w:szCs w:val="24"/>
          <w:lang w:val="ru-RU"/>
        </w:rPr>
        <w:t>соблюдение Кодекса чести медицинских и фармацевтических работников, утвержденного Кодексом Республики Казахстан «О здоровье народа и системе здравоохранения», хранение врачебной тайны, не разглашение сведений о болезнях;</w:t>
      </w:r>
    </w:p>
    <w:p w14:paraId="4FC4E2DA" w14:textId="28FF6BE6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13) </w:t>
      </w:r>
      <w:r w:rsidR="001045D8" w:rsidRPr="006655A0">
        <w:rPr>
          <w:color w:val="000000"/>
          <w:sz w:val="24"/>
          <w:szCs w:val="24"/>
          <w:lang w:val="ru-RU"/>
        </w:rPr>
        <w:t>непрерывное развитие и повышение профессионального уровня;</w:t>
      </w:r>
    </w:p>
    <w:p w14:paraId="4F3F9285" w14:textId="2A064AC4" w:rsidR="006655A0" w:rsidRPr="006655A0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14) </w:t>
      </w:r>
      <w:r w:rsidR="001045D8" w:rsidRPr="006655A0">
        <w:rPr>
          <w:color w:val="000000"/>
          <w:sz w:val="24"/>
          <w:szCs w:val="24"/>
          <w:lang w:val="ru-RU"/>
        </w:rPr>
        <w:t>проведение работы по пропаганде медицинских знаний и здорового образа жизни среди учащихся;</w:t>
      </w:r>
    </w:p>
    <w:p w14:paraId="54E4E38A" w14:textId="30970F25" w:rsidR="006655A0" w:rsidRPr="001045D8" w:rsidRDefault="006655A0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15) </w:t>
      </w:r>
      <w:r w:rsidR="001045D8" w:rsidRPr="001045D8">
        <w:rPr>
          <w:color w:val="000000"/>
          <w:sz w:val="24"/>
          <w:szCs w:val="24"/>
          <w:lang w:val="ru-RU"/>
        </w:rPr>
        <w:t xml:space="preserve">ведение учетно-отчетной медицинской документации, контроля за наличием и использованием медицинских препаратов, представление отчетов по </w:t>
      </w:r>
      <w:bookmarkStart w:id="2" w:name="sub1001707512"/>
      <w:r w:rsidR="001045D8" w:rsidRPr="001045D8">
        <w:rPr>
          <w:sz w:val="24"/>
          <w:szCs w:val="24"/>
        </w:rPr>
        <w:fldChar w:fldCharType="begin"/>
      </w:r>
      <w:r w:rsidR="001045D8" w:rsidRPr="001045D8">
        <w:rPr>
          <w:sz w:val="24"/>
          <w:szCs w:val="24"/>
          <w:lang w:val="ru-RU"/>
        </w:rPr>
        <w:instrText xml:space="preserve"> </w:instrText>
      </w:r>
      <w:r w:rsidR="001045D8" w:rsidRPr="001045D8">
        <w:rPr>
          <w:sz w:val="24"/>
          <w:szCs w:val="24"/>
        </w:rPr>
        <w:instrText>HYPERLINK</w:instrText>
      </w:r>
      <w:r w:rsidR="001045D8" w:rsidRPr="001045D8">
        <w:rPr>
          <w:sz w:val="24"/>
          <w:szCs w:val="24"/>
          <w:lang w:val="ru-RU"/>
        </w:rPr>
        <w:instrText xml:space="preserve"> "</w:instrText>
      </w:r>
      <w:r w:rsidR="001045D8" w:rsidRPr="001045D8">
        <w:rPr>
          <w:sz w:val="24"/>
          <w:szCs w:val="24"/>
        </w:rPr>
        <w:instrText>jl</w:instrText>
      </w:r>
      <w:r w:rsidR="001045D8" w:rsidRPr="001045D8">
        <w:rPr>
          <w:sz w:val="24"/>
          <w:szCs w:val="24"/>
          <w:lang w:val="ru-RU"/>
        </w:rPr>
        <w:instrText xml:space="preserve">:30860107.0%20" </w:instrText>
      </w:r>
      <w:r w:rsidR="001045D8" w:rsidRPr="001045D8">
        <w:rPr>
          <w:sz w:val="24"/>
          <w:szCs w:val="24"/>
        </w:rPr>
        <w:fldChar w:fldCharType="separate"/>
      </w:r>
      <w:r w:rsidR="001045D8" w:rsidRPr="001045D8">
        <w:rPr>
          <w:bCs/>
          <w:sz w:val="24"/>
          <w:szCs w:val="24"/>
          <w:lang w:val="ru-RU"/>
        </w:rPr>
        <w:t>формам</w:t>
      </w:r>
      <w:r w:rsidR="001045D8" w:rsidRPr="001045D8">
        <w:rPr>
          <w:sz w:val="24"/>
          <w:szCs w:val="24"/>
        </w:rPr>
        <w:fldChar w:fldCharType="end"/>
      </w:r>
      <w:bookmarkEnd w:id="2"/>
      <w:r w:rsidR="001045D8" w:rsidRPr="001045D8">
        <w:rPr>
          <w:sz w:val="24"/>
          <w:szCs w:val="24"/>
          <w:lang w:val="ru-RU"/>
        </w:rPr>
        <w:t>,</w:t>
      </w:r>
      <w:r w:rsidR="001045D8" w:rsidRPr="001045D8">
        <w:rPr>
          <w:color w:val="000000"/>
          <w:sz w:val="24"/>
          <w:szCs w:val="24"/>
          <w:lang w:val="ru-RU"/>
        </w:rPr>
        <w:t xml:space="preserve"> видам, в объеме, порядке и сроки, которые установлены нормативными правовыми актами;</w:t>
      </w:r>
    </w:p>
    <w:p w14:paraId="704D0CE9" w14:textId="74889FD9" w:rsidR="006655A0" w:rsidRPr="00B632D5" w:rsidRDefault="006655A0" w:rsidP="001045D8">
      <w:pPr>
        <w:pStyle w:val="af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632D5">
        <w:rPr>
          <w:color w:val="000000"/>
        </w:rPr>
        <w:t>16)</w:t>
      </w:r>
      <w:r>
        <w:rPr>
          <w:color w:val="000000"/>
        </w:rPr>
        <w:t xml:space="preserve"> </w:t>
      </w:r>
      <w:r w:rsidR="001045D8" w:rsidRPr="00B632D5">
        <w:rPr>
          <w:color w:val="000000"/>
        </w:rPr>
        <w:t xml:space="preserve">обеспечение в соответствии с Санитарными правилами аптечкой для оказания первой </w:t>
      </w:r>
      <w:r w:rsidR="001045D8" w:rsidRPr="00B632D5">
        <w:t>медицинской</w:t>
      </w:r>
      <w:r w:rsidR="001045D8" w:rsidRPr="00B632D5">
        <w:rPr>
          <w:color w:val="000000"/>
        </w:rPr>
        <w:t xml:space="preserve"> помощи.</w:t>
      </w:r>
    </w:p>
    <w:p w14:paraId="56F5457F" w14:textId="77777777" w:rsidR="006655A0" w:rsidRPr="006655A0" w:rsidRDefault="000148C2" w:rsidP="0008660D">
      <w:pPr>
        <w:spacing w:after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3.3</w:t>
      </w:r>
      <w:r w:rsidR="006655A0" w:rsidRPr="006655A0">
        <w:rPr>
          <w:color w:val="000000"/>
          <w:sz w:val="24"/>
          <w:szCs w:val="24"/>
          <w:lang w:val="ru-RU"/>
        </w:rPr>
        <w:t>. Не допускается при исполнении профессиональных обязанностей совершение работниками Медицинской службы каких-либо действий (бездействия) по их религиозным убеждениям, а равно проведение (совершение) ими религиозных обрядов и церемоний.</w:t>
      </w:r>
    </w:p>
    <w:p w14:paraId="1A7806E9" w14:textId="77777777" w:rsidR="006655A0" w:rsidRPr="006655A0" w:rsidRDefault="000148C2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3.4</w:t>
      </w:r>
      <w:r w:rsidR="006655A0" w:rsidRPr="006655A0">
        <w:rPr>
          <w:color w:val="000000"/>
          <w:sz w:val="24"/>
          <w:szCs w:val="24"/>
          <w:lang w:val="ru-RU"/>
        </w:rPr>
        <w:t xml:space="preserve">. </w:t>
      </w:r>
      <w:r w:rsidR="006655A0" w:rsidRPr="006655A0">
        <w:rPr>
          <w:sz w:val="24"/>
          <w:szCs w:val="24"/>
          <w:lang w:val="ru-RU"/>
        </w:rPr>
        <w:t>Запрещаются любые научные опыты или иные эксперименты с учащимися, наносящие вред их жизни, здоровью и нормальному физическому и психическому развитию.</w:t>
      </w:r>
    </w:p>
    <w:p w14:paraId="09ADD018" w14:textId="5F1DE630" w:rsidR="006655A0" w:rsidRPr="00B632D5" w:rsidRDefault="000148C2" w:rsidP="0008660D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u w:val="single"/>
          <w:lang w:val="kk-KZ"/>
        </w:rPr>
      </w:pPr>
      <w:r>
        <w:rPr>
          <w:sz w:val="24"/>
          <w:szCs w:val="24"/>
          <w:lang w:val="ru-RU"/>
        </w:rPr>
        <w:t>3.5</w:t>
      </w:r>
      <w:r w:rsidR="006655A0" w:rsidRPr="006655A0">
        <w:rPr>
          <w:sz w:val="24"/>
          <w:szCs w:val="24"/>
          <w:lang w:val="ru-RU"/>
        </w:rPr>
        <w:t>. Права и обязанности работников Медицинской службы определяются трудовыми договорами, должностными инструкциями, утверждаемыми</w:t>
      </w:r>
      <w:r>
        <w:rPr>
          <w:sz w:val="24"/>
          <w:szCs w:val="24"/>
          <w:lang w:val="ru-RU"/>
        </w:rPr>
        <w:t xml:space="preserve"> </w:t>
      </w:r>
      <w:r w:rsidR="00730B43">
        <w:rPr>
          <w:sz w:val="24"/>
          <w:szCs w:val="24"/>
          <w:lang w:val="ru-RU"/>
        </w:rPr>
        <w:t xml:space="preserve">Академическим </w:t>
      </w:r>
      <w:r w:rsidR="006655A0" w:rsidRPr="006655A0">
        <w:rPr>
          <w:sz w:val="24"/>
          <w:szCs w:val="24"/>
          <w:lang w:val="ru-RU"/>
        </w:rPr>
        <w:t xml:space="preserve">директором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>колы</w:t>
      </w:r>
      <w:r>
        <w:rPr>
          <w:sz w:val="24"/>
          <w:szCs w:val="24"/>
          <w:lang w:val="ru-RU"/>
        </w:rPr>
        <w:t xml:space="preserve">, </w:t>
      </w:r>
      <w:r w:rsidR="006655A0" w:rsidRPr="006655A0">
        <w:rPr>
          <w:sz w:val="24"/>
          <w:szCs w:val="24"/>
          <w:lang w:val="ru-RU"/>
        </w:rPr>
        <w:t>и настоящим Положением.</w:t>
      </w:r>
    </w:p>
    <w:p w14:paraId="6C14EC14" w14:textId="77777777" w:rsidR="006655A0" w:rsidRPr="006655A0" w:rsidRDefault="006655A0" w:rsidP="006655A0">
      <w:pPr>
        <w:spacing w:after="0"/>
        <w:rPr>
          <w:sz w:val="24"/>
          <w:szCs w:val="24"/>
          <w:lang w:val="ru-RU"/>
        </w:rPr>
      </w:pPr>
    </w:p>
    <w:p w14:paraId="79B1A06A" w14:textId="77777777" w:rsidR="006655A0" w:rsidRPr="00B632D5" w:rsidRDefault="006655A0" w:rsidP="006655A0">
      <w:pPr>
        <w:pStyle w:val="af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632D5">
        <w:rPr>
          <w:b/>
          <w:bCs/>
          <w:color w:val="000000"/>
          <w:spacing w:val="-1"/>
        </w:rPr>
        <w:t>4. Функции Администрации школ</w:t>
      </w:r>
      <w:r w:rsidR="001A3DC8">
        <w:rPr>
          <w:b/>
          <w:bCs/>
          <w:color w:val="000000"/>
          <w:spacing w:val="-1"/>
        </w:rPr>
        <w:t>ы</w:t>
      </w:r>
    </w:p>
    <w:p w14:paraId="2E640B1A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ab/>
      </w:r>
      <w:r w:rsidR="000148C2">
        <w:t>4.1</w:t>
      </w:r>
      <w:r w:rsidRPr="00B632D5">
        <w:t>.</w:t>
      </w:r>
      <w:r>
        <w:t xml:space="preserve"> </w:t>
      </w:r>
      <w:r w:rsidRPr="00B632D5">
        <w:t xml:space="preserve">Администрация </w:t>
      </w:r>
      <w:r w:rsidR="00E82439">
        <w:t>Ш</w:t>
      </w:r>
      <w:r w:rsidRPr="00B632D5">
        <w:t xml:space="preserve">колы </w:t>
      </w:r>
      <w:r w:rsidRPr="00B632D5">
        <w:rPr>
          <w:color w:val="000000"/>
          <w:spacing w:val="-2"/>
        </w:rPr>
        <w:t xml:space="preserve">для реализации возложенных задач выполняет </w:t>
      </w:r>
      <w:r w:rsidRPr="00B632D5">
        <w:rPr>
          <w:color w:val="000000"/>
        </w:rPr>
        <w:t>следующие функции:</w:t>
      </w:r>
    </w:p>
    <w:p w14:paraId="4F0AC361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1)</w:t>
      </w:r>
      <w:r>
        <w:rPr>
          <w:color w:val="000000"/>
        </w:rPr>
        <w:t xml:space="preserve"> </w:t>
      </w:r>
      <w:r w:rsidRPr="00B632D5">
        <w:rPr>
          <w:color w:val="000000"/>
        </w:rPr>
        <w:t>проводит санитарно-противоэпидемические (профилактические) мероприятия;</w:t>
      </w:r>
    </w:p>
    <w:p w14:paraId="6AF63F65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2)</w:t>
      </w:r>
      <w:r>
        <w:rPr>
          <w:color w:val="000000"/>
        </w:rPr>
        <w:t xml:space="preserve"> </w:t>
      </w:r>
      <w:r w:rsidRPr="00B632D5">
        <w:rPr>
          <w:color w:val="000000"/>
        </w:rPr>
        <w:t>выполняет требования нормативных правовых актов в сфере санитарно-эпидемиологического благополучия населения и гигиенических нормативов, а также актов и санитарно-эпидемиологических заключений должностных лиц, осуществляющих государственный санитарно-эпидемиологический надзор;</w:t>
      </w:r>
    </w:p>
    <w:p w14:paraId="03EAF9C2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3)</w:t>
      </w:r>
      <w:r>
        <w:rPr>
          <w:color w:val="000000"/>
        </w:rPr>
        <w:t xml:space="preserve"> </w:t>
      </w:r>
      <w:r w:rsidRPr="00B632D5">
        <w:rPr>
          <w:color w:val="000000"/>
        </w:rPr>
        <w:t>представляет должностным лицам государственных органов санитарно-эпидемиологической службы возможность проводить отбор проб для проведения лабораторных исследований в соответствии с их компетенцией;</w:t>
      </w:r>
    </w:p>
    <w:p w14:paraId="687C48E3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4)</w:t>
      </w:r>
      <w:r>
        <w:rPr>
          <w:color w:val="000000"/>
        </w:rPr>
        <w:t xml:space="preserve"> </w:t>
      </w:r>
      <w:r w:rsidRPr="00B632D5">
        <w:rPr>
          <w:color w:val="000000"/>
        </w:rPr>
        <w:t xml:space="preserve">не допускает к работе лиц, не имеющих документ, удостоверяющего прохождение медицинского осмотра, а также отстраняет от работы больных инфекционными заболеваниями </w:t>
      </w:r>
      <w:r w:rsidRPr="00B632D5">
        <w:rPr>
          <w:color w:val="000000"/>
        </w:rPr>
        <w:lastRenderedPageBreak/>
        <w:t>и носителей возбудителей инфекционных болезней, выявленных организациями здравоохранения;</w:t>
      </w:r>
    </w:p>
    <w:p w14:paraId="03051C43" w14:textId="77777777" w:rsidR="006655A0" w:rsidRPr="006655A0" w:rsidRDefault="006655A0" w:rsidP="0008660D">
      <w:pPr>
        <w:tabs>
          <w:tab w:val="left" w:pos="426"/>
          <w:tab w:val="left" w:pos="709"/>
        </w:tabs>
        <w:spacing w:after="0"/>
        <w:ind w:firstLine="426"/>
        <w:jc w:val="both"/>
        <w:rPr>
          <w:color w:val="000000"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>5) обеспечивает беспрепятственный доступ должностных лиц, осуществляющих государственный санитарно-эпидемиологический надзор, в целях проверки на предмет соблюдения нормативных правовых актов в сфере санитарно-эпидемиологического благополучия населения и гигиенических нормативов;</w:t>
      </w:r>
    </w:p>
    <w:p w14:paraId="7619EA1D" w14:textId="77777777" w:rsidR="006655A0" w:rsidRPr="006655A0" w:rsidRDefault="006655A0" w:rsidP="0008660D">
      <w:pPr>
        <w:tabs>
          <w:tab w:val="left" w:pos="426"/>
          <w:tab w:val="left" w:pos="709"/>
        </w:tabs>
        <w:spacing w:after="0"/>
        <w:ind w:firstLine="426"/>
        <w:jc w:val="both"/>
        <w:rPr>
          <w:color w:val="000000"/>
          <w:sz w:val="24"/>
          <w:szCs w:val="24"/>
          <w:lang w:val="ru-RU"/>
        </w:rPr>
      </w:pPr>
      <w:bookmarkStart w:id="3" w:name="SUB900415"/>
      <w:bookmarkEnd w:id="3"/>
      <w:r w:rsidRPr="006655A0">
        <w:rPr>
          <w:color w:val="000000"/>
          <w:sz w:val="24"/>
          <w:szCs w:val="24"/>
          <w:lang w:val="ru-RU"/>
        </w:rPr>
        <w:t>6) проводит по эпидемиологическим показаниям и предписаниям, постановлениям должностных лиц санитарно-эпидемиологической службы дезинфекционные, дезинсекционные и дератизационные мероприятия в соответствии с санитарными требованиями;</w:t>
      </w:r>
    </w:p>
    <w:p w14:paraId="5B374815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  <w:spacing w:val="-3"/>
        </w:rPr>
      </w:pPr>
      <w:r w:rsidRPr="00B632D5">
        <w:rPr>
          <w:color w:val="000000"/>
        </w:rPr>
        <w:t>7)</w:t>
      </w:r>
      <w:r>
        <w:rPr>
          <w:color w:val="000000"/>
        </w:rPr>
        <w:t xml:space="preserve"> </w:t>
      </w:r>
      <w:r w:rsidRPr="00B632D5">
        <w:rPr>
          <w:color w:val="000000"/>
        </w:rPr>
        <w:t>обеспечивает формирование здорового образа жизни и здорового питания;</w:t>
      </w:r>
      <w:r w:rsidRPr="00B632D5">
        <w:rPr>
          <w:color w:val="000000"/>
          <w:spacing w:val="-3"/>
        </w:rPr>
        <w:t xml:space="preserve"> </w:t>
      </w:r>
    </w:p>
    <w:p w14:paraId="72D52D9C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  <w:spacing w:val="-3"/>
        </w:rPr>
      </w:pPr>
      <w:r w:rsidRPr="00B632D5">
        <w:rPr>
          <w:color w:val="000000"/>
          <w:spacing w:val="-3"/>
        </w:rPr>
        <w:t>8)</w:t>
      </w:r>
      <w:r>
        <w:rPr>
          <w:color w:val="000000"/>
          <w:spacing w:val="-3"/>
        </w:rPr>
        <w:t xml:space="preserve"> </w:t>
      </w:r>
      <w:r w:rsidRPr="00B632D5">
        <w:rPr>
          <w:color w:val="000000"/>
          <w:spacing w:val="-1"/>
        </w:rPr>
        <w:t>несет расходы по оснащению медицинских кабинетов необходимым оборудованием, расходными материалами</w:t>
      </w:r>
      <w:r w:rsidRPr="00B632D5">
        <w:rPr>
          <w:color w:val="000000"/>
          <w:spacing w:val="-2"/>
        </w:rPr>
        <w:t>, инвентарем и канцелярскими принадлежностями;</w:t>
      </w:r>
    </w:p>
    <w:p w14:paraId="7743ADA8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9)</w:t>
      </w:r>
      <w:r>
        <w:rPr>
          <w:color w:val="000000"/>
        </w:rPr>
        <w:t xml:space="preserve"> </w:t>
      </w:r>
      <w:r w:rsidRPr="00B632D5">
        <w:rPr>
          <w:color w:val="000000"/>
          <w:spacing w:val="-1"/>
        </w:rPr>
        <w:t xml:space="preserve">обеспечивает организацию совместной деятельности Медицинской и Психологической </w:t>
      </w:r>
      <w:r w:rsidRPr="00B632D5">
        <w:rPr>
          <w:color w:val="000000"/>
        </w:rPr>
        <w:t>служб школы;</w:t>
      </w:r>
    </w:p>
    <w:p w14:paraId="7A6A0D20" w14:textId="32E47865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10)</w:t>
      </w:r>
      <w:r w:rsidR="00C26646">
        <w:rPr>
          <w:color w:val="000000"/>
        </w:rPr>
        <w:t xml:space="preserve"> </w:t>
      </w:r>
      <w:r w:rsidRPr="00B632D5">
        <w:rPr>
          <w:color w:val="000000"/>
        </w:rPr>
        <w:t xml:space="preserve">разрабатывает и утверждает должностные инструкции </w:t>
      </w:r>
      <w:proofErr w:type="spellStart"/>
      <w:r w:rsidRPr="00B632D5">
        <w:rPr>
          <w:color w:val="000000"/>
        </w:rPr>
        <w:t>рабо</w:t>
      </w:r>
      <w:proofErr w:type="spellEnd"/>
      <w:r w:rsidRPr="00B632D5">
        <w:rPr>
          <w:color w:val="000000"/>
          <w:lang w:val="kk-KZ"/>
        </w:rPr>
        <w:t>т</w:t>
      </w:r>
      <w:proofErr w:type="spellStart"/>
      <w:r w:rsidRPr="00B632D5">
        <w:rPr>
          <w:color w:val="000000"/>
        </w:rPr>
        <w:t>ников</w:t>
      </w:r>
      <w:proofErr w:type="spellEnd"/>
      <w:r w:rsidRPr="00B632D5">
        <w:rPr>
          <w:color w:val="000000"/>
        </w:rPr>
        <w:t xml:space="preserve"> Медицинской службы;</w:t>
      </w:r>
    </w:p>
    <w:p w14:paraId="518671A5" w14:textId="45FE7375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11)</w:t>
      </w:r>
      <w:r w:rsidR="00C26646">
        <w:rPr>
          <w:color w:val="000000"/>
        </w:rPr>
        <w:t xml:space="preserve"> </w:t>
      </w:r>
      <w:r w:rsidRPr="00B632D5">
        <w:rPr>
          <w:color w:val="000000"/>
          <w:spacing w:val="-1"/>
        </w:rPr>
        <w:t xml:space="preserve">обеспечивает передачу справок о заболеваемости </w:t>
      </w:r>
      <w:r w:rsidRPr="00B632D5">
        <w:rPr>
          <w:color w:val="000000"/>
          <w:spacing w:val="-3"/>
        </w:rPr>
        <w:t xml:space="preserve">учащихся персоналу Медицинской службы и оказывает содействие в получении </w:t>
      </w:r>
      <w:r w:rsidRPr="00B632D5">
        <w:rPr>
          <w:color w:val="000000"/>
          <w:spacing w:val="-2"/>
        </w:rPr>
        <w:t xml:space="preserve">информированного согласия законных представителей на проведение </w:t>
      </w:r>
      <w:r w:rsidRPr="00B632D5">
        <w:rPr>
          <w:color w:val="000000"/>
        </w:rPr>
        <w:t>профилактических прививок и анкетирования;</w:t>
      </w:r>
    </w:p>
    <w:p w14:paraId="2DC2ABDF" w14:textId="77777777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12)</w:t>
      </w:r>
      <w:r>
        <w:rPr>
          <w:color w:val="000000"/>
        </w:rPr>
        <w:t xml:space="preserve"> </w:t>
      </w:r>
      <w:r w:rsidRPr="00B632D5">
        <w:rPr>
          <w:color w:val="000000"/>
        </w:rPr>
        <w:t xml:space="preserve">осуществляет расследования несчастных случаев совместно с </w:t>
      </w:r>
      <w:r w:rsidRPr="00B632D5">
        <w:rPr>
          <w:color w:val="000000"/>
          <w:spacing w:val="-1"/>
        </w:rPr>
        <w:t>Медицинской службой</w:t>
      </w:r>
      <w:r w:rsidRPr="00B632D5">
        <w:rPr>
          <w:color w:val="000000"/>
        </w:rPr>
        <w:t>;</w:t>
      </w:r>
    </w:p>
    <w:p w14:paraId="20485731" w14:textId="7D1F2890" w:rsidR="006655A0" w:rsidRPr="00B632D5" w:rsidRDefault="006655A0" w:rsidP="0008660D">
      <w:pPr>
        <w:pStyle w:val="af2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B632D5">
        <w:rPr>
          <w:color w:val="000000"/>
        </w:rPr>
        <w:t>13)</w:t>
      </w:r>
      <w:r>
        <w:rPr>
          <w:color w:val="000000"/>
        </w:rPr>
        <w:t xml:space="preserve"> </w:t>
      </w:r>
      <w:r w:rsidR="00C26646">
        <w:rPr>
          <w:color w:val="000000"/>
          <w:spacing w:val="-1"/>
        </w:rPr>
        <w:t xml:space="preserve">ведет контроль </w:t>
      </w:r>
      <w:r w:rsidRPr="00B632D5">
        <w:rPr>
          <w:color w:val="000000"/>
          <w:spacing w:val="-1"/>
        </w:rPr>
        <w:t xml:space="preserve">медицинских осмотров и </w:t>
      </w:r>
      <w:r w:rsidRPr="00B632D5">
        <w:rPr>
          <w:color w:val="000000"/>
          <w:spacing w:val="-3"/>
        </w:rPr>
        <w:t>флюорографического обследования сотрудник</w:t>
      </w:r>
      <w:r w:rsidR="00CF1CB0">
        <w:rPr>
          <w:color w:val="000000"/>
          <w:spacing w:val="-3"/>
        </w:rPr>
        <w:t>ов</w:t>
      </w:r>
      <w:r w:rsidRPr="00B632D5">
        <w:rPr>
          <w:color w:val="000000"/>
          <w:spacing w:val="-3"/>
        </w:rPr>
        <w:t xml:space="preserve"> </w:t>
      </w:r>
      <w:r w:rsidR="00B50D8F">
        <w:rPr>
          <w:color w:val="000000"/>
          <w:spacing w:val="-3"/>
        </w:rPr>
        <w:t>Ш</w:t>
      </w:r>
      <w:r w:rsidRPr="00B632D5">
        <w:rPr>
          <w:color w:val="000000"/>
          <w:spacing w:val="-3"/>
        </w:rPr>
        <w:t>колы.</w:t>
      </w:r>
    </w:p>
    <w:p w14:paraId="1245A9BA" w14:textId="77777777" w:rsidR="006655A0" w:rsidRPr="006655A0" w:rsidRDefault="006655A0" w:rsidP="006655A0">
      <w:pPr>
        <w:spacing w:after="0"/>
        <w:jc w:val="both"/>
        <w:rPr>
          <w:b/>
          <w:sz w:val="24"/>
          <w:szCs w:val="24"/>
          <w:lang w:val="ru-RU"/>
        </w:rPr>
      </w:pPr>
    </w:p>
    <w:p w14:paraId="158CFD85" w14:textId="77777777" w:rsidR="006655A0" w:rsidRPr="006655A0" w:rsidRDefault="006655A0" w:rsidP="006655A0">
      <w:pPr>
        <w:spacing w:after="0"/>
        <w:jc w:val="center"/>
        <w:rPr>
          <w:b/>
          <w:sz w:val="24"/>
          <w:szCs w:val="24"/>
          <w:lang w:val="ru-RU"/>
        </w:rPr>
      </w:pPr>
      <w:r w:rsidRPr="006655A0">
        <w:rPr>
          <w:b/>
          <w:sz w:val="24"/>
          <w:szCs w:val="24"/>
          <w:lang w:val="ru-RU"/>
        </w:rPr>
        <w:t>5. Организация управления</w:t>
      </w:r>
    </w:p>
    <w:p w14:paraId="5CE68C97" w14:textId="6586AD24" w:rsidR="006655A0" w:rsidRPr="006655A0" w:rsidRDefault="00B50D8F" w:rsidP="0008660D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</w:t>
      </w:r>
      <w:r w:rsidR="006655A0" w:rsidRPr="006655A0">
        <w:rPr>
          <w:sz w:val="24"/>
          <w:szCs w:val="24"/>
          <w:lang w:val="ru-RU"/>
        </w:rPr>
        <w:t>. Общее руководство Медицинской службой школы осуществляет</w:t>
      </w:r>
      <w:r>
        <w:rPr>
          <w:sz w:val="24"/>
          <w:szCs w:val="24"/>
          <w:lang w:val="ru-RU"/>
        </w:rPr>
        <w:t xml:space="preserve"> </w:t>
      </w:r>
      <w:r w:rsidR="00963914">
        <w:rPr>
          <w:sz w:val="24"/>
          <w:szCs w:val="24"/>
          <w:lang w:val="ru-RU"/>
        </w:rPr>
        <w:t>Академически</w:t>
      </w:r>
      <w:r w:rsidR="00702520">
        <w:rPr>
          <w:sz w:val="24"/>
          <w:szCs w:val="24"/>
          <w:lang w:val="ru-RU"/>
        </w:rPr>
        <w:t xml:space="preserve">й </w:t>
      </w:r>
      <w:r w:rsidR="006655A0" w:rsidRPr="006655A0">
        <w:rPr>
          <w:sz w:val="24"/>
          <w:szCs w:val="24"/>
          <w:lang w:val="ru-RU"/>
        </w:rPr>
        <w:t xml:space="preserve">директор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>колы.</w:t>
      </w:r>
    </w:p>
    <w:p w14:paraId="13AC5C51" w14:textId="5FDCC8A0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</w:t>
      </w:r>
      <w:r w:rsidR="006655A0" w:rsidRPr="006655A0">
        <w:rPr>
          <w:sz w:val="24"/>
          <w:szCs w:val="24"/>
          <w:lang w:val="ru-RU"/>
        </w:rPr>
        <w:t xml:space="preserve">. </w:t>
      </w:r>
      <w:r w:rsidR="00CF1CB0">
        <w:rPr>
          <w:sz w:val="24"/>
          <w:szCs w:val="24"/>
          <w:lang w:val="ru-RU"/>
        </w:rPr>
        <w:t>Академически</w:t>
      </w:r>
      <w:r w:rsidR="00702520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д</w:t>
      </w:r>
      <w:r w:rsidR="006655A0" w:rsidRPr="006655A0">
        <w:rPr>
          <w:sz w:val="24"/>
          <w:szCs w:val="24"/>
          <w:lang w:val="ru-RU"/>
        </w:rPr>
        <w:t xml:space="preserve">иректор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 xml:space="preserve">колы назначает руководителя (из врачей, имеющего стаж работы по специальности не менее </w:t>
      </w:r>
      <w:r w:rsidR="006655A0" w:rsidRPr="00B632D5">
        <w:rPr>
          <w:sz w:val="24"/>
          <w:szCs w:val="24"/>
          <w:lang w:val="kk-KZ"/>
        </w:rPr>
        <w:t>трех</w:t>
      </w:r>
      <w:r w:rsidR="006655A0" w:rsidRPr="006655A0">
        <w:rPr>
          <w:sz w:val="24"/>
          <w:szCs w:val="24"/>
          <w:lang w:val="ru-RU"/>
        </w:rPr>
        <w:t xml:space="preserve"> лет) осуществляющего непосредственное руководство Медицинской службы и ответственного за её работу</w:t>
      </w:r>
      <w:r w:rsidR="00CF1CB0">
        <w:rPr>
          <w:sz w:val="24"/>
          <w:szCs w:val="24"/>
          <w:lang w:val="ru-RU"/>
        </w:rPr>
        <w:t>.</w:t>
      </w:r>
    </w:p>
    <w:p w14:paraId="565E52A3" w14:textId="0D34F231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</w:t>
      </w:r>
      <w:r w:rsidR="006655A0" w:rsidRPr="006655A0">
        <w:rPr>
          <w:sz w:val="24"/>
          <w:szCs w:val="24"/>
          <w:lang w:val="ru-RU"/>
        </w:rPr>
        <w:t xml:space="preserve">. Руководитель Медицинской службы осуществляет </w:t>
      </w:r>
      <w:r w:rsidR="00675577" w:rsidRPr="006655A0">
        <w:rPr>
          <w:sz w:val="24"/>
          <w:szCs w:val="24"/>
          <w:lang w:val="ru-RU"/>
        </w:rPr>
        <w:t>следующу</w:t>
      </w:r>
      <w:r w:rsidR="00675577">
        <w:rPr>
          <w:sz w:val="24"/>
          <w:szCs w:val="24"/>
          <w:lang w:val="ru-RU"/>
        </w:rPr>
        <w:t>ю</w:t>
      </w:r>
      <w:r w:rsidR="006655A0" w:rsidRPr="006655A0">
        <w:rPr>
          <w:sz w:val="24"/>
          <w:szCs w:val="24"/>
          <w:lang w:val="ru-RU"/>
        </w:rPr>
        <w:t xml:space="preserve"> функци</w:t>
      </w:r>
      <w:r w:rsidR="00675577">
        <w:rPr>
          <w:sz w:val="24"/>
          <w:szCs w:val="24"/>
          <w:lang w:val="ru-RU"/>
        </w:rPr>
        <w:t>ю</w:t>
      </w:r>
      <w:r w:rsidR="006655A0" w:rsidRPr="006655A0">
        <w:rPr>
          <w:sz w:val="24"/>
          <w:szCs w:val="24"/>
          <w:lang w:val="ru-RU"/>
        </w:rPr>
        <w:t>:</w:t>
      </w:r>
    </w:p>
    <w:p w14:paraId="7B950E6E" w14:textId="681F5010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t xml:space="preserve">совместно с медицинским персоналом, администрацией школы и педагогическим коллективом разрабатывает комплексный план профилактических и лечебно-оздоровительных мероприятий, выполнения </w:t>
      </w:r>
      <w:proofErr w:type="spellStart"/>
      <w:r w:rsidRPr="006655A0">
        <w:rPr>
          <w:sz w:val="24"/>
          <w:szCs w:val="24"/>
          <w:lang w:val="ru-RU"/>
        </w:rPr>
        <w:t>санитарно</w:t>
      </w:r>
      <w:proofErr w:type="spellEnd"/>
      <w:r w:rsidRPr="006655A0">
        <w:rPr>
          <w:sz w:val="24"/>
          <w:szCs w:val="24"/>
          <w:lang w:val="ru-RU"/>
        </w:rPr>
        <w:t xml:space="preserve"> – гигиенических требований в работе с учащимися на учебный год; </w:t>
      </w:r>
    </w:p>
    <w:p w14:paraId="5747CCC4" w14:textId="77777777" w:rsidR="006655A0" w:rsidRPr="006655A0" w:rsidRDefault="006655A0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6655A0">
        <w:rPr>
          <w:rFonts w:eastAsia="Calibri"/>
          <w:sz w:val="24"/>
          <w:szCs w:val="24"/>
          <w:lang w:val="ru-RU"/>
        </w:rPr>
        <w:t>5</w:t>
      </w:r>
      <w:r w:rsidR="00B50D8F">
        <w:rPr>
          <w:rFonts w:eastAsia="Calibri"/>
          <w:sz w:val="24"/>
          <w:szCs w:val="24"/>
          <w:lang w:val="ru-RU"/>
        </w:rPr>
        <w:t>.4</w:t>
      </w:r>
      <w:r w:rsidRPr="006655A0">
        <w:rPr>
          <w:rFonts w:eastAsia="Calibri"/>
          <w:sz w:val="24"/>
          <w:szCs w:val="24"/>
          <w:lang w:val="ru-RU"/>
        </w:rPr>
        <w:t xml:space="preserve">. Медицинское обслуживание </w:t>
      </w:r>
      <w:r w:rsidRPr="00B632D5">
        <w:rPr>
          <w:rFonts w:eastAsia="Calibri"/>
          <w:sz w:val="24"/>
          <w:szCs w:val="24"/>
          <w:lang w:val="kk-KZ"/>
        </w:rPr>
        <w:t>учащихся</w:t>
      </w:r>
      <w:r w:rsidRPr="006655A0">
        <w:rPr>
          <w:rFonts w:eastAsia="Calibri"/>
          <w:sz w:val="24"/>
          <w:szCs w:val="24"/>
          <w:lang w:val="ru-RU"/>
        </w:rPr>
        <w:t xml:space="preserve"> осуществляется медицинским персоналом</w:t>
      </w:r>
      <w:r w:rsidRPr="006655A0">
        <w:rPr>
          <w:sz w:val="24"/>
          <w:szCs w:val="24"/>
          <w:lang w:val="ru-RU"/>
        </w:rPr>
        <w:t>.</w:t>
      </w:r>
    </w:p>
    <w:p w14:paraId="788769A5" w14:textId="4A392AC1" w:rsidR="006655A0" w:rsidRPr="00B632D5" w:rsidRDefault="00B50D8F" w:rsidP="0008660D">
      <w:pPr>
        <w:pStyle w:val="ae"/>
        <w:spacing w:after="0" w:line="240" w:lineRule="auto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ru-RU"/>
        </w:rPr>
        <w:t>5.5</w:t>
      </w:r>
      <w:r w:rsidR="006655A0" w:rsidRPr="006655A0">
        <w:rPr>
          <w:sz w:val="24"/>
          <w:szCs w:val="24"/>
          <w:lang w:val="ru-RU"/>
        </w:rPr>
        <w:t>. В штат</w:t>
      </w:r>
      <w:r w:rsidR="006655A0" w:rsidRPr="00B632D5">
        <w:rPr>
          <w:sz w:val="24"/>
          <w:szCs w:val="24"/>
          <w:lang w:val="kk-KZ"/>
        </w:rPr>
        <w:t xml:space="preserve">ном расписании </w:t>
      </w:r>
      <w:r>
        <w:rPr>
          <w:sz w:val="24"/>
          <w:szCs w:val="24"/>
          <w:lang w:val="kk-KZ"/>
        </w:rPr>
        <w:t>Ш</w:t>
      </w:r>
      <w:r w:rsidR="006655A0" w:rsidRPr="00B632D5">
        <w:rPr>
          <w:sz w:val="24"/>
          <w:szCs w:val="24"/>
          <w:lang w:val="kk-KZ"/>
        </w:rPr>
        <w:t>колы</w:t>
      </w:r>
      <w:r w:rsidR="006655A0" w:rsidRPr="006655A0">
        <w:rPr>
          <w:sz w:val="24"/>
          <w:szCs w:val="24"/>
          <w:lang w:val="ru-RU"/>
        </w:rPr>
        <w:t xml:space="preserve"> предусматри</w:t>
      </w:r>
      <w:r w:rsidR="001A3DC8">
        <w:rPr>
          <w:sz w:val="24"/>
          <w:szCs w:val="24"/>
          <w:lang w:val="ru-RU"/>
        </w:rPr>
        <w:t xml:space="preserve">ваются должности врача, </w:t>
      </w:r>
      <w:r w:rsidR="006655A0" w:rsidRPr="006655A0">
        <w:rPr>
          <w:sz w:val="24"/>
          <w:szCs w:val="24"/>
          <w:lang w:val="ru-RU"/>
        </w:rPr>
        <w:t>медицинской сестры</w:t>
      </w:r>
      <w:r>
        <w:rPr>
          <w:sz w:val="24"/>
          <w:szCs w:val="24"/>
          <w:lang w:val="ru-RU"/>
        </w:rPr>
        <w:t xml:space="preserve"> </w:t>
      </w:r>
      <w:r w:rsidR="006655A0" w:rsidRPr="006655A0">
        <w:rPr>
          <w:sz w:val="24"/>
          <w:szCs w:val="24"/>
          <w:lang w:val="ru-RU"/>
        </w:rPr>
        <w:t>и иных медицинских работников.</w:t>
      </w:r>
    </w:p>
    <w:p w14:paraId="7DECD51A" w14:textId="665AACE6" w:rsidR="006655A0" w:rsidRPr="00B632D5" w:rsidRDefault="00B50D8F" w:rsidP="0008660D">
      <w:pPr>
        <w:pStyle w:val="ae"/>
        <w:spacing w:after="0" w:line="240" w:lineRule="auto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5.6</w:t>
      </w:r>
      <w:r w:rsidR="006655A0" w:rsidRPr="00B632D5">
        <w:rPr>
          <w:sz w:val="24"/>
          <w:szCs w:val="24"/>
          <w:lang w:val="kk-KZ"/>
        </w:rPr>
        <w:t>.</w:t>
      </w:r>
      <w:r w:rsidR="006655A0">
        <w:rPr>
          <w:sz w:val="24"/>
          <w:szCs w:val="24"/>
          <w:lang w:val="kk-KZ"/>
        </w:rPr>
        <w:t xml:space="preserve"> </w:t>
      </w:r>
      <w:r w:rsidR="006655A0" w:rsidRPr="006655A0">
        <w:rPr>
          <w:sz w:val="24"/>
          <w:szCs w:val="24"/>
          <w:lang w:val="ru-RU"/>
        </w:rPr>
        <w:t>Работники медицинской службы назначаются и освобождаются от должности приказом</w:t>
      </w:r>
      <w:r>
        <w:rPr>
          <w:sz w:val="24"/>
          <w:szCs w:val="24"/>
          <w:lang w:val="ru-RU"/>
        </w:rPr>
        <w:t xml:space="preserve"> </w:t>
      </w:r>
      <w:r w:rsidR="005F7DB7">
        <w:rPr>
          <w:sz w:val="24"/>
          <w:szCs w:val="24"/>
          <w:lang w:val="ru-RU"/>
        </w:rPr>
        <w:t>Академического</w:t>
      </w:r>
      <w:r w:rsidR="006655A0" w:rsidRPr="006655A0">
        <w:rPr>
          <w:sz w:val="24"/>
          <w:szCs w:val="24"/>
          <w:lang w:val="ru-RU"/>
        </w:rPr>
        <w:t xml:space="preserve"> директора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>колы в соответствии с трудовым законодательством.</w:t>
      </w:r>
    </w:p>
    <w:p w14:paraId="01B83186" w14:textId="6EDF974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5.7</w:t>
      </w:r>
      <w:r w:rsidR="006655A0" w:rsidRPr="006655A0">
        <w:rPr>
          <w:sz w:val="24"/>
          <w:szCs w:val="24"/>
          <w:lang w:val="ru-RU"/>
        </w:rPr>
        <w:t xml:space="preserve">. </w:t>
      </w:r>
      <w:r w:rsidR="005F7DB7">
        <w:rPr>
          <w:sz w:val="24"/>
          <w:szCs w:val="24"/>
          <w:lang w:val="ru-RU"/>
        </w:rPr>
        <w:t>Академический</w:t>
      </w:r>
      <w:r>
        <w:rPr>
          <w:sz w:val="24"/>
          <w:szCs w:val="24"/>
          <w:lang w:val="ru-RU"/>
        </w:rPr>
        <w:t xml:space="preserve"> д</w:t>
      </w:r>
      <w:r w:rsidR="006655A0" w:rsidRPr="006655A0">
        <w:rPr>
          <w:sz w:val="24"/>
          <w:szCs w:val="24"/>
          <w:lang w:val="ru-RU"/>
        </w:rPr>
        <w:t xml:space="preserve">иректор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>колы обязан обеспечить необходимые условия для выполнения работниками Медицинской службы своих полномочий.</w:t>
      </w:r>
    </w:p>
    <w:p w14:paraId="12508486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5.8</w:t>
      </w:r>
      <w:r w:rsidR="006655A0" w:rsidRPr="006655A0">
        <w:rPr>
          <w:sz w:val="24"/>
          <w:szCs w:val="24"/>
          <w:lang w:val="ru-RU"/>
        </w:rPr>
        <w:t>. Организация труда работников Медицинской службы предусматривает регламентацию их должностных обязанностей, закрепление за каждым из них определенных функций в соответствии с их должностными инструкциями.</w:t>
      </w:r>
    </w:p>
    <w:p w14:paraId="35F8CDEB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5.9</w:t>
      </w:r>
      <w:r w:rsidR="006655A0" w:rsidRPr="006655A0">
        <w:rPr>
          <w:sz w:val="24"/>
          <w:szCs w:val="24"/>
          <w:lang w:val="ru-RU"/>
        </w:rPr>
        <w:t xml:space="preserve">. Работники Медицинской службы школы осуществляет свою деятельность </w:t>
      </w:r>
      <w:proofErr w:type="gramStart"/>
      <w:r w:rsidR="006655A0" w:rsidRPr="006655A0">
        <w:rPr>
          <w:sz w:val="24"/>
          <w:szCs w:val="24"/>
          <w:lang w:val="ru-RU"/>
        </w:rPr>
        <w:t>согласно плана</w:t>
      </w:r>
      <w:proofErr w:type="gramEnd"/>
      <w:r w:rsidR="006655A0" w:rsidRPr="006655A0">
        <w:rPr>
          <w:sz w:val="24"/>
          <w:szCs w:val="24"/>
          <w:lang w:val="ru-RU"/>
        </w:rPr>
        <w:t xml:space="preserve"> и графика работы на учебный год.</w:t>
      </w:r>
    </w:p>
    <w:p w14:paraId="2500748F" w14:textId="77777777" w:rsidR="006655A0" w:rsidRPr="006655A0" w:rsidRDefault="006655A0" w:rsidP="006655A0">
      <w:pPr>
        <w:spacing w:after="0"/>
        <w:jc w:val="center"/>
        <w:rPr>
          <w:rFonts w:eastAsia="MS Mincho"/>
          <w:b/>
          <w:sz w:val="24"/>
          <w:szCs w:val="24"/>
          <w:lang w:val="ru-RU" w:eastAsia="ja-JP"/>
        </w:rPr>
      </w:pPr>
    </w:p>
    <w:p w14:paraId="1D8450AB" w14:textId="77777777" w:rsidR="006655A0" w:rsidRPr="006655A0" w:rsidRDefault="006655A0" w:rsidP="006655A0">
      <w:pPr>
        <w:spacing w:after="0"/>
        <w:jc w:val="center"/>
        <w:rPr>
          <w:rFonts w:eastAsia="MS Mincho"/>
          <w:b/>
          <w:sz w:val="24"/>
          <w:szCs w:val="24"/>
          <w:lang w:val="ru-RU" w:eastAsia="ja-JP"/>
        </w:rPr>
      </w:pPr>
      <w:r w:rsidRPr="006655A0">
        <w:rPr>
          <w:rFonts w:eastAsia="MS Mincho"/>
          <w:b/>
          <w:sz w:val="24"/>
          <w:szCs w:val="24"/>
          <w:lang w:val="ru-RU" w:eastAsia="ja-JP"/>
        </w:rPr>
        <w:lastRenderedPageBreak/>
        <w:t xml:space="preserve">6. Оснащение медицинского кабинета </w:t>
      </w:r>
    </w:p>
    <w:p w14:paraId="781764DE" w14:textId="77777777" w:rsidR="006655A0" w:rsidRPr="0008660D" w:rsidRDefault="00B50D8F" w:rsidP="006655A0">
      <w:pPr>
        <w:spacing w:after="0"/>
        <w:ind w:firstLine="567"/>
        <w:jc w:val="both"/>
        <w:rPr>
          <w:rStyle w:val="s1"/>
          <w:b w:val="0"/>
          <w:bCs w:val="0"/>
          <w:sz w:val="24"/>
          <w:szCs w:val="24"/>
          <w:lang w:val="ru-RU"/>
        </w:rPr>
      </w:pPr>
      <w:r w:rsidRPr="0008660D">
        <w:rPr>
          <w:rFonts w:eastAsia="MS Mincho"/>
          <w:sz w:val="24"/>
          <w:szCs w:val="24"/>
          <w:lang w:val="ru-RU" w:eastAsia="ja-JP"/>
        </w:rPr>
        <w:t>6.1</w:t>
      </w:r>
      <w:r w:rsidR="006655A0" w:rsidRPr="0008660D">
        <w:rPr>
          <w:rFonts w:eastAsia="MS Mincho"/>
          <w:sz w:val="24"/>
          <w:szCs w:val="24"/>
          <w:lang w:val="ru-RU" w:eastAsia="ja-JP"/>
        </w:rPr>
        <w:t xml:space="preserve">. </w:t>
      </w:r>
      <w:r w:rsidR="006655A0" w:rsidRPr="0008660D">
        <w:rPr>
          <w:sz w:val="24"/>
          <w:szCs w:val="24"/>
          <w:lang w:val="ru-RU"/>
        </w:rPr>
        <w:t xml:space="preserve">Для </w:t>
      </w:r>
      <w:r w:rsidR="006655A0" w:rsidRPr="0008660D">
        <w:rPr>
          <w:color w:val="000000"/>
          <w:sz w:val="24"/>
          <w:szCs w:val="24"/>
          <w:lang w:val="ru-RU"/>
        </w:rPr>
        <w:t xml:space="preserve">организации медицинского обслуживания учащихся </w:t>
      </w:r>
      <w:r w:rsidR="006655A0" w:rsidRPr="0008660D">
        <w:rPr>
          <w:sz w:val="24"/>
          <w:szCs w:val="24"/>
          <w:lang w:val="ru-RU"/>
        </w:rPr>
        <w:t xml:space="preserve">администрация </w:t>
      </w:r>
      <w:r>
        <w:rPr>
          <w:sz w:val="24"/>
          <w:szCs w:val="24"/>
          <w:lang w:val="ru-RU"/>
        </w:rPr>
        <w:t>Ш</w:t>
      </w:r>
      <w:r w:rsidR="006655A0" w:rsidRPr="0008660D">
        <w:rPr>
          <w:sz w:val="24"/>
          <w:szCs w:val="24"/>
          <w:lang w:val="ru-RU"/>
        </w:rPr>
        <w:t xml:space="preserve">колы предоставляет Медицинской службе помещение </w:t>
      </w:r>
      <w:r w:rsidR="006655A0" w:rsidRPr="0008660D">
        <w:rPr>
          <w:sz w:val="24"/>
          <w:szCs w:val="24"/>
          <w:lang w:val="kk-KZ"/>
        </w:rPr>
        <w:t>в соответствии с</w:t>
      </w:r>
      <w:r w:rsidR="006655A0" w:rsidRPr="0008660D">
        <w:rPr>
          <w:rStyle w:val="s0"/>
          <w:sz w:val="24"/>
          <w:szCs w:val="24"/>
          <w:lang w:val="ru-RU"/>
        </w:rPr>
        <w:t xml:space="preserve"> Санитарными правилами</w:t>
      </w:r>
      <w:r w:rsidR="006655A0" w:rsidRPr="0008660D">
        <w:rPr>
          <w:rStyle w:val="s1"/>
          <w:sz w:val="24"/>
          <w:szCs w:val="24"/>
          <w:lang w:val="ru-RU"/>
        </w:rPr>
        <w:t>.</w:t>
      </w:r>
    </w:p>
    <w:p w14:paraId="3485940E" w14:textId="77777777" w:rsidR="006655A0" w:rsidRPr="0008660D" w:rsidRDefault="00B50D8F" w:rsidP="0008660D">
      <w:pPr>
        <w:tabs>
          <w:tab w:val="left" w:pos="993"/>
        </w:tabs>
        <w:spacing w:after="0"/>
        <w:ind w:firstLine="567"/>
        <w:jc w:val="both"/>
        <w:rPr>
          <w:rFonts w:eastAsia="MS Mincho"/>
          <w:sz w:val="24"/>
          <w:szCs w:val="24"/>
          <w:lang w:val="ru-RU" w:eastAsia="ja-JP"/>
        </w:rPr>
      </w:pPr>
      <w:r>
        <w:rPr>
          <w:rFonts w:eastAsia="MS Mincho"/>
          <w:sz w:val="24"/>
          <w:szCs w:val="24"/>
          <w:lang w:val="ru-RU" w:eastAsia="ja-JP"/>
        </w:rPr>
        <w:t>6.2.</w:t>
      </w:r>
      <w:r w:rsidR="006655A0" w:rsidRPr="0008660D">
        <w:rPr>
          <w:rFonts w:eastAsia="MS Mincho"/>
          <w:sz w:val="24"/>
          <w:szCs w:val="24"/>
          <w:lang w:val="ru-RU" w:eastAsia="ja-JP"/>
        </w:rPr>
        <w:t xml:space="preserve"> Оснащение Медицинского кабинета медицинским оборудованием и инструментарием осуществляется в соответствии с требованиями Санитарных правил.</w:t>
      </w:r>
    </w:p>
    <w:p w14:paraId="038DBD39" w14:textId="77777777" w:rsidR="006655A0" w:rsidRPr="006655A0" w:rsidRDefault="006655A0" w:rsidP="006655A0">
      <w:pPr>
        <w:spacing w:after="0"/>
        <w:jc w:val="center"/>
        <w:rPr>
          <w:sz w:val="24"/>
          <w:szCs w:val="24"/>
          <w:lang w:val="ru-RU"/>
        </w:rPr>
      </w:pPr>
      <w:r w:rsidRPr="006655A0">
        <w:rPr>
          <w:sz w:val="24"/>
          <w:szCs w:val="24"/>
          <w:lang w:val="ru-RU"/>
        </w:rPr>
        <w:br/>
      </w:r>
      <w:r w:rsidRPr="006655A0">
        <w:rPr>
          <w:b/>
          <w:sz w:val="24"/>
          <w:szCs w:val="24"/>
          <w:lang w:val="ru-RU"/>
        </w:rPr>
        <w:t>7. Взаимодействие с другими подразделениями</w:t>
      </w:r>
    </w:p>
    <w:p w14:paraId="6FA0E8E7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7.1</w:t>
      </w:r>
      <w:r w:rsidR="006655A0" w:rsidRPr="006655A0">
        <w:rPr>
          <w:sz w:val="24"/>
          <w:szCs w:val="24"/>
          <w:lang w:val="ru-RU"/>
        </w:rPr>
        <w:t xml:space="preserve">. Медицинская служба </w:t>
      </w:r>
      <w:r>
        <w:rPr>
          <w:sz w:val="24"/>
          <w:szCs w:val="24"/>
          <w:lang w:val="ru-RU"/>
        </w:rPr>
        <w:t>Ш</w:t>
      </w:r>
      <w:r w:rsidR="006655A0" w:rsidRPr="006655A0">
        <w:rPr>
          <w:sz w:val="24"/>
          <w:szCs w:val="24"/>
          <w:lang w:val="ru-RU"/>
        </w:rPr>
        <w:t>колы в своей работе осуществляет взаимодействие с Психологической службой школы, другими медицинскими учреждениями.</w:t>
      </w:r>
    </w:p>
    <w:p w14:paraId="0B13E4C6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</w:t>
      </w:r>
      <w:r w:rsidR="006655A0" w:rsidRPr="006655A0">
        <w:rPr>
          <w:sz w:val="24"/>
          <w:szCs w:val="24"/>
          <w:lang w:val="ru-RU"/>
        </w:rPr>
        <w:t xml:space="preserve">. </w:t>
      </w:r>
      <w:r w:rsidR="006655A0" w:rsidRPr="006655A0">
        <w:rPr>
          <w:snapToGrid w:val="0"/>
          <w:sz w:val="24"/>
          <w:szCs w:val="24"/>
          <w:lang w:val="ru-RU"/>
        </w:rPr>
        <w:t>Педагогические работники и приравненные к ним лица, иные работники школы оказывают систематическое содействие деятельности Медицинской службы.</w:t>
      </w:r>
    </w:p>
    <w:p w14:paraId="153C4757" w14:textId="77777777" w:rsidR="006655A0" w:rsidRPr="006655A0" w:rsidRDefault="006655A0" w:rsidP="006655A0">
      <w:pPr>
        <w:spacing w:after="0"/>
        <w:jc w:val="center"/>
        <w:rPr>
          <w:b/>
          <w:sz w:val="24"/>
          <w:szCs w:val="24"/>
          <w:lang w:val="ru-RU"/>
        </w:rPr>
      </w:pPr>
    </w:p>
    <w:p w14:paraId="44898C0D" w14:textId="77777777" w:rsidR="006655A0" w:rsidRPr="006655A0" w:rsidRDefault="006655A0" w:rsidP="006655A0">
      <w:pPr>
        <w:spacing w:after="0"/>
        <w:jc w:val="center"/>
        <w:rPr>
          <w:sz w:val="24"/>
          <w:szCs w:val="24"/>
          <w:lang w:val="ru-RU"/>
        </w:rPr>
      </w:pPr>
      <w:r w:rsidRPr="006655A0">
        <w:rPr>
          <w:b/>
          <w:sz w:val="24"/>
          <w:szCs w:val="24"/>
          <w:lang w:val="ru-RU"/>
        </w:rPr>
        <w:t xml:space="preserve">8. Документация </w:t>
      </w:r>
    </w:p>
    <w:p w14:paraId="6BCEB872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8.1</w:t>
      </w:r>
      <w:r w:rsidR="006655A0" w:rsidRPr="006655A0">
        <w:rPr>
          <w:sz w:val="24"/>
          <w:szCs w:val="24"/>
          <w:lang w:val="ru-RU"/>
        </w:rPr>
        <w:t>. Медицинская служба школы ведёт учетно-отчетную документацию согласно Приложению к настоящему Положению.</w:t>
      </w:r>
    </w:p>
    <w:p w14:paraId="7486D290" w14:textId="77777777" w:rsidR="006655A0" w:rsidRPr="006655A0" w:rsidRDefault="006655A0" w:rsidP="006655A0">
      <w:pPr>
        <w:spacing w:after="0"/>
        <w:jc w:val="right"/>
        <w:rPr>
          <w:color w:val="000000"/>
          <w:sz w:val="24"/>
          <w:szCs w:val="24"/>
          <w:lang w:val="ru-RU"/>
        </w:rPr>
      </w:pPr>
    </w:p>
    <w:p w14:paraId="7348E6E7" w14:textId="77777777" w:rsidR="006655A0" w:rsidRPr="006655A0" w:rsidRDefault="006655A0" w:rsidP="006655A0">
      <w:pPr>
        <w:spacing w:after="0"/>
        <w:jc w:val="center"/>
        <w:rPr>
          <w:b/>
          <w:sz w:val="24"/>
          <w:szCs w:val="24"/>
          <w:lang w:val="ru-RU"/>
        </w:rPr>
      </w:pPr>
      <w:r w:rsidRPr="006655A0">
        <w:rPr>
          <w:b/>
          <w:sz w:val="24"/>
          <w:szCs w:val="24"/>
          <w:lang w:val="ru-RU"/>
        </w:rPr>
        <w:t>9. Ответственность</w:t>
      </w:r>
      <w:r w:rsidRPr="00B632D5">
        <w:rPr>
          <w:b/>
          <w:sz w:val="24"/>
          <w:szCs w:val="24"/>
          <w:lang w:val="kk-KZ"/>
        </w:rPr>
        <w:t xml:space="preserve"> работников Медицинской службы</w:t>
      </w:r>
    </w:p>
    <w:p w14:paraId="4ECF3137" w14:textId="77777777" w:rsidR="006655A0" w:rsidRPr="006655A0" w:rsidRDefault="00B50D8F" w:rsidP="0008660D">
      <w:pPr>
        <w:tabs>
          <w:tab w:val="num" w:pos="0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9.1</w:t>
      </w:r>
      <w:r w:rsidR="006655A0" w:rsidRPr="006655A0">
        <w:rPr>
          <w:sz w:val="24"/>
          <w:szCs w:val="24"/>
          <w:lang w:val="ru-RU"/>
        </w:rPr>
        <w:t>. Работники Медицинской службы несут ответственность за ненадлежащее исполнение или неисполнение своих должностных обязанностей, определенных данным Положением и должностными инструкциями, в соответствии с трудовым законодательством Республики Казахстан.</w:t>
      </w:r>
    </w:p>
    <w:p w14:paraId="7D9FEA36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9.2</w:t>
      </w:r>
      <w:r w:rsidR="006655A0" w:rsidRPr="006655A0">
        <w:rPr>
          <w:sz w:val="24"/>
          <w:szCs w:val="24"/>
          <w:lang w:val="ru-RU"/>
        </w:rPr>
        <w:t>. За совершение виновных действий, предусмотренных Уголовным кодексом Республики Казахстан, работники Медицинской службы школы несут уголовную ответственность в установленном порядке.</w:t>
      </w:r>
    </w:p>
    <w:p w14:paraId="7AE914A5" w14:textId="77777777" w:rsidR="006655A0" w:rsidRPr="006655A0" w:rsidRDefault="00B50D8F" w:rsidP="0008660D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9.3</w:t>
      </w:r>
      <w:r w:rsidR="006655A0" w:rsidRPr="006655A0">
        <w:rPr>
          <w:sz w:val="24"/>
          <w:szCs w:val="24"/>
          <w:lang w:val="ru-RU"/>
        </w:rPr>
        <w:t xml:space="preserve">. Медицинская </w:t>
      </w:r>
      <w:r w:rsidR="006655A0" w:rsidRPr="006655A0">
        <w:rPr>
          <w:color w:val="000000"/>
          <w:sz w:val="24"/>
          <w:szCs w:val="24"/>
          <w:lang w:val="ru-RU"/>
        </w:rPr>
        <w:t>служба</w:t>
      </w:r>
      <w:r w:rsidR="006655A0" w:rsidRPr="006655A0">
        <w:rPr>
          <w:sz w:val="24"/>
          <w:szCs w:val="24"/>
          <w:lang w:val="ru-RU"/>
        </w:rPr>
        <w:t xml:space="preserve"> наряду с администрацией и педагогическими работниками школы несет ответственность за проведение лечебно-профилактических мероприятий, соблюдение санитарно-гигиенических норм, режим и качество питания.</w:t>
      </w:r>
    </w:p>
    <w:p w14:paraId="5ACA0808" w14:textId="77777777" w:rsidR="006655A0" w:rsidRDefault="006655A0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13A3121F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71FAE25C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40CADEFB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41D90AE4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3E83A026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5AA3AB0B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53E5ABA6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2CF6D34D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62F3AD04" w14:textId="77777777" w:rsidR="003338A9" w:rsidRDefault="003338A9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194F4877" w14:textId="77777777" w:rsidR="003338A9" w:rsidRDefault="003338A9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1C8944EC" w14:textId="77777777" w:rsidR="003338A9" w:rsidRDefault="003338A9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1867A1AA" w14:textId="77777777" w:rsidR="003338A9" w:rsidRDefault="003338A9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1414FC34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041C1875" w14:textId="77777777" w:rsidR="00B50D8F" w:rsidRDefault="00B50D8F" w:rsidP="006655A0">
      <w:pPr>
        <w:spacing w:after="0"/>
        <w:ind w:firstLine="708"/>
        <w:jc w:val="both"/>
        <w:rPr>
          <w:sz w:val="24"/>
          <w:szCs w:val="24"/>
          <w:lang w:val="ru-RU"/>
        </w:rPr>
      </w:pPr>
    </w:p>
    <w:p w14:paraId="44E2F182" w14:textId="77777777" w:rsidR="00B50D8F" w:rsidRPr="006655A0" w:rsidRDefault="00B50D8F" w:rsidP="0008660D">
      <w:pPr>
        <w:spacing w:after="0"/>
        <w:jc w:val="both"/>
        <w:rPr>
          <w:sz w:val="24"/>
          <w:szCs w:val="24"/>
          <w:lang w:val="ru-RU"/>
        </w:rPr>
      </w:pPr>
    </w:p>
    <w:p w14:paraId="14617311" w14:textId="77777777" w:rsidR="00A20057" w:rsidRDefault="00A20057" w:rsidP="006655A0">
      <w:pPr>
        <w:spacing w:after="0"/>
        <w:jc w:val="right"/>
        <w:rPr>
          <w:color w:val="000000"/>
          <w:sz w:val="24"/>
          <w:szCs w:val="24"/>
          <w:lang w:val="ru-RU"/>
        </w:rPr>
      </w:pPr>
    </w:p>
    <w:p w14:paraId="71CA6DF8" w14:textId="77777777" w:rsidR="00A20057" w:rsidRDefault="00A20057" w:rsidP="006655A0">
      <w:pPr>
        <w:spacing w:after="0"/>
        <w:jc w:val="right"/>
        <w:rPr>
          <w:color w:val="000000"/>
          <w:sz w:val="24"/>
          <w:szCs w:val="24"/>
          <w:lang w:val="ru-RU"/>
        </w:rPr>
      </w:pPr>
    </w:p>
    <w:p w14:paraId="081938D9" w14:textId="77777777" w:rsidR="00A20057" w:rsidRDefault="00A20057" w:rsidP="006655A0">
      <w:pPr>
        <w:spacing w:after="0"/>
        <w:jc w:val="right"/>
        <w:rPr>
          <w:color w:val="000000"/>
          <w:sz w:val="24"/>
          <w:szCs w:val="24"/>
          <w:lang w:val="ru-RU"/>
        </w:rPr>
      </w:pPr>
    </w:p>
    <w:p w14:paraId="5157DA1F" w14:textId="7DE9A984" w:rsidR="006655A0" w:rsidRDefault="006655A0" w:rsidP="006655A0">
      <w:pPr>
        <w:spacing w:after="0"/>
        <w:jc w:val="right"/>
        <w:rPr>
          <w:color w:val="000000"/>
          <w:sz w:val="24"/>
          <w:szCs w:val="24"/>
          <w:lang w:val="kk-KZ"/>
        </w:rPr>
      </w:pPr>
      <w:r w:rsidRPr="006655A0">
        <w:rPr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B50D8F">
        <w:rPr>
          <w:color w:val="000000"/>
          <w:sz w:val="24"/>
          <w:szCs w:val="24"/>
          <w:lang w:val="kk-KZ"/>
        </w:rPr>
        <w:t>№1</w:t>
      </w:r>
    </w:p>
    <w:p w14:paraId="3257C58F" w14:textId="77777777" w:rsidR="00B50D8F" w:rsidRDefault="006655A0" w:rsidP="006655A0">
      <w:pPr>
        <w:spacing w:after="0"/>
        <w:jc w:val="right"/>
        <w:rPr>
          <w:bCs/>
          <w:sz w:val="24"/>
          <w:szCs w:val="24"/>
          <w:lang w:val="ru-RU"/>
        </w:rPr>
      </w:pPr>
      <w:r w:rsidRPr="006655A0">
        <w:rPr>
          <w:color w:val="000000"/>
          <w:sz w:val="24"/>
          <w:szCs w:val="24"/>
          <w:lang w:val="ru-RU"/>
        </w:rPr>
        <w:t xml:space="preserve">к </w:t>
      </w:r>
      <w:r w:rsidR="00B50D8F">
        <w:rPr>
          <w:color w:val="000000"/>
          <w:sz w:val="24"/>
          <w:szCs w:val="24"/>
          <w:lang w:val="ru-RU"/>
        </w:rPr>
        <w:t>П</w:t>
      </w:r>
      <w:r w:rsidRPr="006655A0">
        <w:rPr>
          <w:bCs/>
          <w:sz w:val="24"/>
          <w:szCs w:val="24"/>
          <w:lang w:val="ru-RU"/>
        </w:rPr>
        <w:t xml:space="preserve">оложению о Медицинской службе </w:t>
      </w:r>
    </w:p>
    <w:p w14:paraId="38F737DF" w14:textId="77777777" w:rsidR="003338A9" w:rsidRPr="00C26646" w:rsidRDefault="003338A9" w:rsidP="003338A9">
      <w:pPr>
        <w:spacing w:line="240" w:lineRule="auto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Pr="00C26646">
        <w:rPr>
          <w:sz w:val="26"/>
          <w:szCs w:val="26"/>
          <w:lang w:val="ru-RU"/>
        </w:rPr>
        <w:t>ТОО «</w:t>
      </w:r>
      <w:r w:rsidRPr="005D5F6F">
        <w:rPr>
          <w:sz w:val="26"/>
          <w:szCs w:val="26"/>
        </w:rPr>
        <w:t>EPG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PROMETHEUS</w:t>
      </w:r>
      <w:r w:rsidRPr="00C26646">
        <w:rPr>
          <w:sz w:val="26"/>
          <w:szCs w:val="26"/>
          <w:lang w:val="ru-RU"/>
        </w:rPr>
        <w:t xml:space="preserve"> </w:t>
      </w:r>
      <w:r w:rsidRPr="005D5F6F">
        <w:rPr>
          <w:sz w:val="26"/>
          <w:szCs w:val="26"/>
        </w:rPr>
        <w:t>SCHOOL</w:t>
      </w:r>
      <w:r w:rsidRPr="00C26646">
        <w:rPr>
          <w:sz w:val="26"/>
          <w:szCs w:val="26"/>
          <w:lang w:val="ru-RU"/>
        </w:rPr>
        <w:t>»</w:t>
      </w:r>
    </w:p>
    <w:p w14:paraId="57EBB870" w14:textId="77777777" w:rsidR="006655A0" w:rsidRPr="003338A9" w:rsidRDefault="006655A0" w:rsidP="006655A0">
      <w:pPr>
        <w:spacing w:after="0"/>
        <w:jc w:val="right"/>
        <w:rPr>
          <w:b/>
          <w:snapToGrid w:val="0"/>
          <w:sz w:val="24"/>
          <w:szCs w:val="24"/>
          <w:lang w:val="ru-RU"/>
        </w:rPr>
      </w:pPr>
    </w:p>
    <w:p w14:paraId="090F889E" w14:textId="77777777" w:rsidR="006655A0" w:rsidRPr="006655A0" w:rsidRDefault="006655A0" w:rsidP="006655A0">
      <w:pPr>
        <w:spacing w:after="0"/>
        <w:jc w:val="center"/>
        <w:rPr>
          <w:sz w:val="24"/>
          <w:szCs w:val="24"/>
          <w:lang w:val="ru-RU"/>
        </w:rPr>
      </w:pPr>
      <w:r w:rsidRPr="006655A0">
        <w:rPr>
          <w:rStyle w:val="s1"/>
          <w:sz w:val="24"/>
          <w:szCs w:val="24"/>
          <w:lang w:val="ru-RU"/>
        </w:rPr>
        <w:t>Учетно-отчетная медицинская документация</w:t>
      </w:r>
    </w:p>
    <w:p w14:paraId="35E43510" w14:textId="6233E884" w:rsidR="003338A9" w:rsidRPr="00C26646" w:rsidRDefault="006655A0" w:rsidP="003338A9">
      <w:pPr>
        <w:spacing w:line="240" w:lineRule="auto"/>
        <w:jc w:val="center"/>
        <w:rPr>
          <w:sz w:val="26"/>
          <w:szCs w:val="26"/>
          <w:lang w:val="ru-RU"/>
        </w:rPr>
      </w:pPr>
      <w:r w:rsidRPr="006655A0">
        <w:rPr>
          <w:rStyle w:val="s1"/>
          <w:sz w:val="24"/>
          <w:szCs w:val="24"/>
          <w:lang w:val="ru-RU"/>
        </w:rPr>
        <w:t>Медицинской</w:t>
      </w:r>
      <w:r w:rsidRPr="003338A9">
        <w:rPr>
          <w:rStyle w:val="s1"/>
          <w:sz w:val="24"/>
          <w:szCs w:val="24"/>
          <w:lang w:val="ru-RU"/>
        </w:rPr>
        <w:t xml:space="preserve"> службы</w:t>
      </w:r>
      <w:r w:rsidR="003338A9">
        <w:rPr>
          <w:rStyle w:val="s1"/>
          <w:sz w:val="24"/>
          <w:szCs w:val="24"/>
          <w:lang w:val="ru-RU"/>
        </w:rPr>
        <w:t xml:space="preserve"> </w:t>
      </w:r>
      <w:r w:rsidR="003338A9" w:rsidRPr="003338A9">
        <w:rPr>
          <w:b/>
          <w:bCs/>
          <w:sz w:val="26"/>
          <w:szCs w:val="26"/>
          <w:lang w:val="ru-RU"/>
        </w:rPr>
        <w:t>ТОО «</w:t>
      </w:r>
      <w:r w:rsidR="003338A9" w:rsidRPr="003338A9">
        <w:rPr>
          <w:b/>
          <w:bCs/>
          <w:sz w:val="26"/>
          <w:szCs w:val="26"/>
        </w:rPr>
        <w:t>EPG</w:t>
      </w:r>
      <w:r w:rsidR="003338A9" w:rsidRPr="003338A9">
        <w:rPr>
          <w:b/>
          <w:bCs/>
          <w:sz w:val="26"/>
          <w:szCs w:val="26"/>
          <w:lang w:val="ru-RU"/>
        </w:rPr>
        <w:t xml:space="preserve"> </w:t>
      </w:r>
      <w:r w:rsidR="003338A9" w:rsidRPr="003338A9">
        <w:rPr>
          <w:b/>
          <w:bCs/>
          <w:sz w:val="26"/>
          <w:szCs w:val="26"/>
        </w:rPr>
        <w:t>PROMETHEUS</w:t>
      </w:r>
      <w:r w:rsidR="003338A9" w:rsidRPr="003338A9">
        <w:rPr>
          <w:b/>
          <w:bCs/>
          <w:sz w:val="26"/>
          <w:szCs w:val="26"/>
          <w:lang w:val="ru-RU"/>
        </w:rPr>
        <w:t xml:space="preserve"> </w:t>
      </w:r>
      <w:r w:rsidR="003338A9" w:rsidRPr="003338A9">
        <w:rPr>
          <w:b/>
          <w:bCs/>
          <w:sz w:val="26"/>
          <w:szCs w:val="26"/>
        </w:rPr>
        <w:t>SCHOOL</w:t>
      </w:r>
      <w:r w:rsidR="003338A9" w:rsidRPr="003338A9">
        <w:rPr>
          <w:b/>
          <w:bCs/>
          <w:sz w:val="26"/>
          <w:szCs w:val="26"/>
          <w:lang w:val="ru-RU"/>
        </w:rPr>
        <w:t>»</w:t>
      </w:r>
    </w:p>
    <w:p w14:paraId="33F8C667" w14:textId="0ED46CA6" w:rsidR="006655A0" w:rsidRPr="00356779" w:rsidRDefault="006655A0" w:rsidP="006655A0">
      <w:pPr>
        <w:spacing w:after="0"/>
        <w:jc w:val="center"/>
        <w:rPr>
          <w:sz w:val="24"/>
          <w:szCs w:val="24"/>
          <w:lang w:val="ru-RU"/>
        </w:rPr>
      </w:pPr>
    </w:p>
    <w:p w14:paraId="69E02F50" w14:textId="77777777" w:rsidR="006655A0" w:rsidRPr="00B632D5" w:rsidRDefault="006655A0" w:rsidP="006655A0">
      <w:pPr>
        <w:pStyle w:val="21"/>
        <w:spacing w:before="0" w:beforeAutospacing="0" w:after="0" w:afterAutospacing="0"/>
      </w:pPr>
      <w:r w:rsidRPr="00B632D5">
        <w:rPr>
          <w:rStyle w:val="s19"/>
        </w:rPr>
        <w:t> </w:t>
      </w:r>
    </w:p>
    <w:p w14:paraId="5883FE5B" w14:textId="77777777" w:rsidR="006655A0" w:rsidRPr="006655A0" w:rsidRDefault="006655A0" w:rsidP="006655A0">
      <w:pPr>
        <w:spacing w:after="0"/>
        <w:ind w:firstLine="400"/>
        <w:jc w:val="both"/>
        <w:rPr>
          <w:sz w:val="24"/>
          <w:szCs w:val="24"/>
          <w:lang w:val="ru-RU"/>
        </w:rPr>
      </w:pPr>
      <w:r w:rsidRPr="006655A0">
        <w:rPr>
          <w:rStyle w:val="s0"/>
          <w:sz w:val="24"/>
          <w:szCs w:val="24"/>
          <w:lang w:val="ru-RU"/>
        </w:rPr>
        <w:t xml:space="preserve">Учетно-отчетной медицинской </w:t>
      </w:r>
      <w:r>
        <w:rPr>
          <w:rStyle w:val="s0"/>
          <w:sz w:val="24"/>
          <w:szCs w:val="24"/>
          <w:lang w:val="ru-RU"/>
        </w:rPr>
        <w:t>документацией являются:</w:t>
      </w:r>
    </w:p>
    <w:p w14:paraId="5AC1D148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1) журнал учета инфекционных заболеваний;</w:t>
      </w:r>
    </w:p>
    <w:p w14:paraId="5886AA65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2) журнал учета контактов с острыми инфекционными заболеваниями;</w:t>
      </w:r>
    </w:p>
    <w:p w14:paraId="4143CC78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3) карта профилактических прививок;</w:t>
      </w:r>
    </w:p>
    <w:p w14:paraId="6107E106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4) журнал учета профилактических прививок;</w:t>
      </w:r>
    </w:p>
    <w:p w14:paraId="06507D53" w14:textId="5DAE781F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5) </w:t>
      </w:r>
      <w:r w:rsidR="00DF1C1F" w:rsidRPr="00EF4C57">
        <w:rPr>
          <w:color w:val="000000"/>
          <w:sz w:val="24"/>
          <w:szCs w:val="24"/>
          <w:lang w:val="ru-RU"/>
        </w:rPr>
        <w:t>журнал регистрации проб Манту;</w:t>
      </w:r>
    </w:p>
    <w:p w14:paraId="58E479F8" w14:textId="781F691A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6) </w:t>
      </w:r>
      <w:r w:rsidR="00D52AE5" w:rsidRPr="00EF4C57">
        <w:rPr>
          <w:color w:val="000000"/>
          <w:sz w:val="24"/>
          <w:szCs w:val="24"/>
          <w:lang w:val="ru-RU"/>
        </w:rPr>
        <w:t>журнал регистрации детей группы риска подлежащих обследованию по пробе Манту;</w:t>
      </w:r>
    </w:p>
    <w:p w14:paraId="2BBBD583" w14:textId="680FF8F6" w:rsidR="006655A0" w:rsidRPr="00EF4C57" w:rsidRDefault="00BD08C1" w:rsidP="00BD08C1">
      <w:pPr>
        <w:spacing w:after="0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6655A0" w:rsidRPr="00EF4C57">
        <w:rPr>
          <w:color w:val="000000"/>
          <w:sz w:val="24"/>
          <w:szCs w:val="24"/>
          <w:lang w:val="ru-RU"/>
        </w:rPr>
        <w:t>7</w:t>
      </w:r>
      <w:r w:rsidR="00826CA4">
        <w:rPr>
          <w:sz w:val="24"/>
          <w:szCs w:val="24"/>
          <w:lang w:val="ru-RU"/>
        </w:rPr>
        <w:t xml:space="preserve">) </w:t>
      </w:r>
      <w:r w:rsidR="006655A0" w:rsidRPr="00EF4C57">
        <w:rPr>
          <w:color w:val="000000"/>
          <w:sz w:val="24"/>
          <w:szCs w:val="24"/>
          <w:lang w:val="ru-RU"/>
        </w:rPr>
        <w:t xml:space="preserve">журнал </w:t>
      </w:r>
      <w:proofErr w:type="spellStart"/>
      <w:r w:rsidR="006655A0" w:rsidRPr="00EF4C57">
        <w:rPr>
          <w:color w:val="000000"/>
          <w:sz w:val="24"/>
          <w:szCs w:val="24"/>
          <w:lang w:val="ru-RU"/>
        </w:rPr>
        <w:t>туберкулино</w:t>
      </w:r>
      <w:proofErr w:type="spellEnd"/>
      <w:r w:rsidR="006655A0" w:rsidRPr="00EF4C57">
        <w:rPr>
          <w:color w:val="000000"/>
          <w:sz w:val="24"/>
          <w:szCs w:val="24"/>
          <w:lang w:val="ru-RU"/>
        </w:rPr>
        <w:t xml:space="preserve">-положительных лиц, подлежащих </w:t>
      </w:r>
      <w:proofErr w:type="spellStart"/>
      <w:r w:rsidR="006655A0" w:rsidRPr="00EF4C57">
        <w:rPr>
          <w:color w:val="000000"/>
          <w:sz w:val="24"/>
          <w:szCs w:val="24"/>
          <w:lang w:val="ru-RU"/>
        </w:rPr>
        <w:t>дообследованию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655A0" w:rsidRPr="00EF4C57">
        <w:rPr>
          <w:color w:val="000000"/>
          <w:sz w:val="24"/>
          <w:szCs w:val="24"/>
          <w:lang w:val="ru-RU"/>
        </w:rPr>
        <w:t>фтизиопедиатра</w:t>
      </w:r>
      <w:proofErr w:type="spellEnd"/>
      <w:r w:rsidR="006655A0" w:rsidRPr="00EF4C57">
        <w:rPr>
          <w:color w:val="000000"/>
          <w:sz w:val="24"/>
          <w:szCs w:val="24"/>
          <w:lang w:val="ru-RU"/>
        </w:rPr>
        <w:t>;</w:t>
      </w:r>
    </w:p>
    <w:p w14:paraId="5FFAC041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9) журнал регистрации лиц, обследованных </w:t>
      </w:r>
      <w:proofErr w:type="gramStart"/>
      <w:r w:rsidRPr="00EF4C57">
        <w:rPr>
          <w:color w:val="000000"/>
          <w:sz w:val="24"/>
          <w:szCs w:val="24"/>
          <w:lang w:val="ru-RU"/>
        </w:rPr>
        <w:t>на гельминты</w:t>
      </w:r>
      <w:proofErr w:type="gramEnd"/>
      <w:r w:rsidRPr="00EF4C57">
        <w:rPr>
          <w:color w:val="000000"/>
          <w:sz w:val="24"/>
          <w:szCs w:val="24"/>
          <w:lang w:val="ru-RU"/>
        </w:rPr>
        <w:t>;</w:t>
      </w:r>
    </w:p>
    <w:p w14:paraId="31AE6A43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10) паспорт здоровья ребенка;</w:t>
      </w:r>
    </w:p>
    <w:p w14:paraId="0B2F4E5B" w14:textId="77777777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11) списки детей группы риска;</w:t>
      </w:r>
    </w:p>
    <w:p w14:paraId="30DDAD82" w14:textId="236D4F64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12) </w:t>
      </w:r>
      <w:r w:rsidR="00D34832" w:rsidRPr="00EF4C57">
        <w:rPr>
          <w:color w:val="000000"/>
          <w:sz w:val="24"/>
          <w:szCs w:val="24"/>
          <w:lang w:val="ru-RU"/>
        </w:rPr>
        <w:t xml:space="preserve">журнал учета </w:t>
      </w:r>
      <w:proofErr w:type="spellStart"/>
      <w:r w:rsidR="00D34832" w:rsidRPr="00EF4C57">
        <w:rPr>
          <w:color w:val="000000"/>
          <w:sz w:val="24"/>
          <w:szCs w:val="24"/>
          <w:lang w:val="ru-RU"/>
        </w:rPr>
        <w:t>флюроположительных</w:t>
      </w:r>
      <w:proofErr w:type="spellEnd"/>
      <w:r w:rsidR="00D34832" w:rsidRPr="00EF4C57">
        <w:rPr>
          <w:color w:val="000000"/>
          <w:sz w:val="24"/>
          <w:szCs w:val="24"/>
          <w:lang w:val="ru-RU"/>
        </w:rPr>
        <w:t xml:space="preserve"> лиц;</w:t>
      </w:r>
    </w:p>
    <w:p w14:paraId="435633C3" w14:textId="5EE45FE5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13) </w:t>
      </w:r>
      <w:r w:rsidR="00D34832" w:rsidRPr="00EF4C57">
        <w:rPr>
          <w:color w:val="000000"/>
          <w:sz w:val="24"/>
          <w:szCs w:val="24"/>
          <w:lang w:val="ru-RU"/>
        </w:rPr>
        <w:t>контрольная карта диспансерного наблюдения;</w:t>
      </w:r>
    </w:p>
    <w:p w14:paraId="5D0C8A04" w14:textId="3B515EE3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14) </w:t>
      </w:r>
      <w:r w:rsidR="00D34832" w:rsidRPr="00EF4C57">
        <w:rPr>
          <w:color w:val="000000"/>
          <w:sz w:val="24"/>
          <w:szCs w:val="24"/>
          <w:lang w:val="ru-RU"/>
        </w:rPr>
        <w:t>журнал углубленных профилактических медицинских осмотров, акты специалистов;</w:t>
      </w:r>
    </w:p>
    <w:p w14:paraId="4517B4E9" w14:textId="5EF31D65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15) </w:t>
      </w:r>
      <w:r w:rsidR="00D34832" w:rsidRPr="00EF4C57">
        <w:rPr>
          <w:color w:val="000000"/>
          <w:sz w:val="24"/>
          <w:szCs w:val="24"/>
          <w:lang w:val="ru-RU"/>
        </w:rPr>
        <w:t>индивидуальные медицинские карты учащихся (воспитанников);</w:t>
      </w:r>
    </w:p>
    <w:p w14:paraId="39843958" w14:textId="0055F133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16) </w:t>
      </w:r>
      <w:r w:rsidR="00D34832" w:rsidRPr="00EF4C57">
        <w:rPr>
          <w:color w:val="000000"/>
          <w:sz w:val="24"/>
          <w:szCs w:val="24"/>
          <w:lang w:val="ru-RU"/>
        </w:rPr>
        <w:t>журнал регистрации состояния здоровья работников пищеблока;</w:t>
      </w:r>
    </w:p>
    <w:p w14:paraId="3CCE0A00" w14:textId="47628761" w:rsidR="00A630AF" w:rsidRPr="00A630AF" w:rsidRDefault="006655A0" w:rsidP="006655A0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17) </w:t>
      </w:r>
      <w:proofErr w:type="spellStart"/>
      <w:r w:rsidR="00D34832" w:rsidRPr="00EF4C57">
        <w:rPr>
          <w:color w:val="000000"/>
          <w:sz w:val="24"/>
          <w:szCs w:val="24"/>
          <w:lang w:val="ru-RU"/>
        </w:rPr>
        <w:t>бракеражный</w:t>
      </w:r>
      <w:proofErr w:type="spellEnd"/>
      <w:r w:rsidR="00D34832" w:rsidRPr="00EF4C57">
        <w:rPr>
          <w:color w:val="000000"/>
          <w:sz w:val="24"/>
          <w:szCs w:val="24"/>
          <w:lang w:val="ru-RU"/>
        </w:rPr>
        <w:t xml:space="preserve"> журнал для сырой продукции;</w:t>
      </w:r>
    </w:p>
    <w:p w14:paraId="1CE2F3A3" w14:textId="7E57F28E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18) </w:t>
      </w:r>
      <w:r w:rsidR="00D34832" w:rsidRPr="00EF4C57">
        <w:rPr>
          <w:color w:val="000000"/>
          <w:sz w:val="24"/>
          <w:szCs w:val="24"/>
          <w:lang w:val="ru-RU"/>
        </w:rPr>
        <w:t>журнал контроля качества готовой пищи (</w:t>
      </w:r>
      <w:proofErr w:type="spellStart"/>
      <w:r w:rsidR="00D34832" w:rsidRPr="00EF4C57">
        <w:rPr>
          <w:color w:val="000000"/>
          <w:sz w:val="24"/>
          <w:szCs w:val="24"/>
          <w:lang w:val="ru-RU"/>
        </w:rPr>
        <w:t>бракеражный</w:t>
      </w:r>
      <w:proofErr w:type="spellEnd"/>
      <w:r w:rsidR="00D34832" w:rsidRPr="00EF4C57">
        <w:rPr>
          <w:color w:val="000000"/>
          <w:sz w:val="24"/>
          <w:szCs w:val="24"/>
          <w:lang w:val="ru-RU"/>
        </w:rPr>
        <w:t>)</w:t>
      </w:r>
    </w:p>
    <w:p w14:paraId="49A963A5" w14:textId="74DD4413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19) </w:t>
      </w:r>
      <w:r w:rsidR="00D34832" w:rsidRPr="00EF4C57">
        <w:rPr>
          <w:color w:val="000000"/>
          <w:sz w:val="24"/>
          <w:szCs w:val="24"/>
          <w:lang w:val="ru-RU"/>
        </w:rPr>
        <w:t>ведомость контроля за выполнением норм продуктов питания за месяц.</w:t>
      </w:r>
    </w:p>
    <w:p w14:paraId="026089F6" w14:textId="4364263B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</w:t>
      </w:r>
    </w:p>
    <w:p w14:paraId="4C994DC0" w14:textId="1E4AA66A" w:rsidR="006655A0" w:rsidRPr="00EF4C57" w:rsidRDefault="006655A0" w:rsidP="006655A0">
      <w:pPr>
        <w:spacing w:after="0"/>
        <w:jc w:val="both"/>
        <w:rPr>
          <w:sz w:val="24"/>
          <w:szCs w:val="24"/>
          <w:lang w:val="ru-RU"/>
        </w:rPr>
      </w:pPr>
      <w:r w:rsidRPr="00EF4C57">
        <w:rPr>
          <w:color w:val="000000"/>
          <w:sz w:val="24"/>
          <w:szCs w:val="24"/>
        </w:rPr>
        <w:t>     </w:t>
      </w:r>
      <w:r w:rsidRPr="00EF4C57">
        <w:rPr>
          <w:color w:val="000000"/>
          <w:sz w:val="24"/>
          <w:szCs w:val="24"/>
          <w:lang w:val="ru-RU"/>
        </w:rPr>
        <w:t xml:space="preserve"> </w:t>
      </w:r>
    </w:p>
    <w:p w14:paraId="30489F1D" w14:textId="77777777" w:rsidR="006655A0" w:rsidRPr="00EF4C57" w:rsidRDefault="006655A0" w:rsidP="006655A0">
      <w:pPr>
        <w:spacing w:after="0"/>
        <w:ind w:firstLine="400"/>
        <w:jc w:val="center"/>
        <w:rPr>
          <w:snapToGrid w:val="0"/>
          <w:sz w:val="24"/>
          <w:szCs w:val="24"/>
        </w:rPr>
      </w:pPr>
      <w:r w:rsidRPr="00EF4C57">
        <w:rPr>
          <w:sz w:val="24"/>
          <w:szCs w:val="24"/>
        </w:rPr>
        <w:t>_______________________________________</w:t>
      </w:r>
    </w:p>
    <w:p w14:paraId="6D0CD647" w14:textId="77777777" w:rsidR="006655A0" w:rsidRPr="00EF4C57" w:rsidRDefault="006655A0" w:rsidP="00334D26">
      <w:pPr>
        <w:spacing w:after="0"/>
        <w:rPr>
          <w:sz w:val="24"/>
          <w:szCs w:val="24"/>
          <w:lang w:val="ru-RU"/>
        </w:rPr>
      </w:pPr>
    </w:p>
    <w:p w14:paraId="20854B38" w14:textId="77777777" w:rsidR="006655A0" w:rsidRDefault="006655A0" w:rsidP="00334D26">
      <w:pPr>
        <w:spacing w:after="0"/>
        <w:rPr>
          <w:lang w:val="ru-RU"/>
        </w:rPr>
      </w:pPr>
    </w:p>
    <w:p w14:paraId="34A36CB3" w14:textId="77777777" w:rsidR="006655A0" w:rsidRDefault="006655A0" w:rsidP="00334D26">
      <w:pPr>
        <w:spacing w:after="0"/>
        <w:rPr>
          <w:lang w:val="ru-RU"/>
        </w:rPr>
      </w:pPr>
    </w:p>
    <w:p w14:paraId="7C8DE232" w14:textId="77777777" w:rsidR="006655A0" w:rsidRDefault="006655A0" w:rsidP="00334D26">
      <w:pPr>
        <w:spacing w:after="0"/>
        <w:rPr>
          <w:lang w:val="ru-RU"/>
        </w:rPr>
      </w:pPr>
    </w:p>
    <w:p w14:paraId="6A2B89D4" w14:textId="77777777" w:rsidR="006655A0" w:rsidRPr="006A21D1" w:rsidRDefault="006655A0" w:rsidP="00334D26">
      <w:pPr>
        <w:spacing w:after="0"/>
        <w:rPr>
          <w:lang w:val="ru-RU"/>
        </w:rPr>
      </w:pPr>
    </w:p>
    <w:sectPr w:rsidR="006655A0" w:rsidRPr="006A21D1" w:rsidSect="0008660D">
      <w:pgSz w:w="11907" w:h="16839" w:code="9"/>
      <w:pgMar w:top="1134" w:right="1080" w:bottom="113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E0"/>
    <w:multiLevelType w:val="multilevel"/>
    <w:tmpl w:val="6986C71E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2013419F"/>
    <w:multiLevelType w:val="hybridMultilevel"/>
    <w:tmpl w:val="9094FA8A"/>
    <w:lvl w:ilvl="0" w:tplc="39B6784C">
      <w:start w:val="1"/>
      <w:numFmt w:val="decimal"/>
      <w:lvlText w:val="%1."/>
      <w:lvlJc w:val="left"/>
      <w:pPr>
        <w:ind w:left="1273" w:hanging="70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4B0D4D"/>
    <w:multiLevelType w:val="hybridMultilevel"/>
    <w:tmpl w:val="594C2434"/>
    <w:lvl w:ilvl="0" w:tplc="9500AF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6E"/>
    <w:rsid w:val="000148C2"/>
    <w:rsid w:val="0008660D"/>
    <w:rsid w:val="001045D8"/>
    <w:rsid w:val="00171982"/>
    <w:rsid w:val="001A3DC8"/>
    <w:rsid w:val="001F5C76"/>
    <w:rsid w:val="002321F9"/>
    <w:rsid w:val="00312737"/>
    <w:rsid w:val="003338A9"/>
    <w:rsid w:val="00334D26"/>
    <w:rsid w:val="00356779"/>
    <w:rsid w:val="003C37AF"/>
    <w:rsid w:val="005D5F6F"/>
    <w:rsid w:val="005D682A"/>
    <w:rsid w:val="005F0289"/>
    <w:rsid w:val="005F7DB7"/>
    <w:rsid w:val="006655A0"/>
    <w:rsid w:val="00675577"/>
    <w:rsid w:val="006A21D1"/>
    <w:rsid w:val="006E746E"/>
    <w:rsid w:val="00702520"/>
    <w:rsid w:val="00717C49"/>
    <w:rsid w:val="00730B43"/>
    <w:rsid w:val="00826CA4"/>
    <w:rsid w:val="00963914"/>
    <w:rsid w:val="00A20057"/>
    <w:rsid w:val="00A25EAF"/>
    <w:rsid w:val="00A630AF"/>
    <w:rsid w:val="00AA0780"/>
    <w:rsid w:val="00B25325"/>
    <w:rsid w:val="00B50D8F"/>
    <w:rsid w:val="00B80B3D"/>
    <w:rsid w:val="00B86F82"/>
    <w:rsid w:val="00BD08C1"/>
    <w:rsid w:val="00C26646"/>
    <w:rsid w:val="00CA32C1"/>
    <w:rsid w:val="00CC71CD"/>
    <w:rsid w:val="00CF1CB0"/>
    <w:rsid w:val="00D067DE"/>
    <w:rsid w:val="00D34832"/>
    <w:rsid w:val="00D52AE5"/>
    <w:rsid w:val="00D90426"/>
    <w:rsid w:val="00DF1C1F"/>
    <w:rsid w:val="00E82439"/>
    <w:rsid w:val="00E87A36"/>
    <w:rsid w:val="00EF4C57"/>
    <w:rsid w:val="00EF61AB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35C2"/>
  <w15:docId w15:val="{976D4146-CC71-4502-B264-D181769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6A21D1"/>
    <w:pPr>
      <w:ind w:left="720"/>
      <w:contextualSpacing/>
    </w:pPr>
  </w:style>
  <w:style w:type="character" w:customStyle="1" w:styleId="s0">
    <w:name w:val="s0"/>
    <w:rsid w:val="006655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6655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9">
    <w:name w:val="s19"/>
    <w:rsid w:val="006655A0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paragraph" w:styleId="af">
    <w:name w:val="No Spacing"/>
    <w:link w:val="af0"/>
    <w:uiPriority w:val="1"/>
    <w:qFormat/>
    <w:rsid w:val="006655A0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customStyle="1" w:styleId="af0">
    <w:name w:val="Без интервала Знак"/>
    <w:basedOn w:val="a0"/>
    <w:link w:val="af"/>
    <w:uiPriority w:val="1"/>
    <w:locked/>
    <w:rsid w:val="006655A0"/>
    <w:rPr>
      <w:rFonts w:ascii="Calibri" w:eastAsia="Calibri" w:hAnsi="Calibri" w:cs="Times New Roman"/>
      <w:lang w:val="ru-RU"/>
    </w:rPr>
  </w:style>
  <w:style w:type="character" w:styleId="af1">
    <w:name w:val="Strong"/>
    <w:uiPriority w:val="22"/>
    <w:qFormat/>
    <w:rsid w:val="006655A0"/>
    <w:rPr>
      <w:b/>
      <w:bCs/>
    </w:rPr>
  </w:style>
  <w:style w:type="paragraph" w:styleId="af2">
    <w:name w:val="Normal (Web)"/>
    <w:aliases w:val=" Знак Знак19,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link w:val="af3"/>
    <w:uiPriority w:val="99"/>
    <w:unhideWhenUsed/>
    <w:qFormat/>
    <w:rsid w:val="006655A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f3">
    <w:name w:val="Обычный (веб) Знак"/>
    <w:aliases w:val=" Знак Знак19 Знак,Обычный (Web)1 Знак,Знак Знак3 Знак,Обычный (Web) Знак,Обычный (веб) Знак1 Знак,Обычный (веб) Знак Знак1 Знак,Знак Знак1 Знак Знак1,Обычный (веб) Знак Знак Знак Знак1,Знак Знак1 Знак Знак Знак,Знак4 Зна Знак"/>
    <w:link w:val="af2"/>
    <w:uiPriority w:val="99"/>
    <w:locked/>
    <w:rsid w:val="006655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annotation text"/>
    <w:basedOn w:val="a"/>
    <w:link w:val="af5"/>
    <w:uiPriority w:val="99"/>
    <w:unhideWhenUsed/>
    <w:rsid w:val="006655A0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6655A0"/>
    <w:rPr>
      <w:rFonts w:ascii="Arial" w:eastAsia="Arial" w:hAnsi="Arial" w:cs="Arial"/>
      <w:color w:val="000000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6655A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6655A0"/>
    <w:pPr>
      <w:shd w:val="clear" w:color="auto" w:fill="FFFFFF"/>
      <w:spacing w:after="1260" w:line="278" w:lineRule="exact"/>
      <w:jc w:val="right"/>
    </w:pPr>
    <w:rPr>
      <w:rFonts w:eastAsiaTheme="minorHAnsi"/>
      <w:sz w:val="23"/>
      <w:szCs w:val="23"/>
    </w:rPr>
  </w:style>
  <w:style w:type="paragraph" w:customStyle="1" w:styleId="21">
    <w:name w:val="21"/>
    <w:basedOn w:val="a"/>
    <w:rsid w:val="006655A0"/>
    <w:pPr>
      <w:spacing w:before="100" w:beforeAutospacing="1" w:after="100" w:afterAutospacing="1" w:line="240" w:lineRule="auto"/>
    </w:pPr>
    <w:rPr>
      <w:sz w:val="24"/>
      <w:szCs w:val="24"/>
      <w:lang w:val="ru-RU" w:eastAsia="zh-CN" w:bidi="mn-Mong-CN"/>
    </w:rPr>
  </w:style>
  <w:style w:type="paragraph" w:styleId="af6">
    <w:name w:val="Balloon Text"/>
    <w:basedOn w:val="a"/>
    <w:link w:val="af7"/>
    <w:uiPriority w:val="99"/>
    <w:semiHidden/>
    <w:unhideWhenUsed/>
    <w:rsid w:val="0001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148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l:1005029.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984-D83E-4817-A45B-9405D285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Prometheus</cp:lastModifiedBy>
  <cp:revision>2</cp:revision>
  <cp:lastPrinted>2023-09-15T07:47:00Z</cp:lastPrinted>
  <dcterms:created xsi:type="dcterms:W3CDTF">2023-09-15T07:51:00Z</dcterms:created>
  <dcterms:modified xsi:type="dcterms:W3CDTF">2023-09-15T07:51:00Z</dcterms:modified>
</cp:coreProperties>
</file>